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591" w:rsidRPr="007E397F" w:rsidRDefault="00640591" w:rsidP="00640591">
      <w:pPr>
        <w:pStyle w:val="af6"/>
      </w:pPr>
      <w:r w:rsidRPr="007E397F">
        <w:rPr>
          <w:rFonts w:hint="eastAsia"/>
        </w:rPr>
        <w:t>糾正案文</w:t>
      </w:r>
    </w:p>
    <w:p w:rsidR="00E25849" w:rsidRPr="007E397F" w:rsidRDefault="0025106C" w:rsidP="00B97C93">
      <w:pPr>
        <w:pStyle w:val="1"/>
      </w:pPr>
      <w:r w:rsidRPr="007E397F">
        <w:rPr>
          <w:rFonts w:hint="eastAsia"/>
        </w:rPr>
        <w:t>被糾正機關：</w:t>
      </w:r>
      <w:r w:rsidR="00D71058" w:rsidRPr="007E397F">
        <w:rPr>
          <w:rFonts w:hint="eastAsia"/>
        </w:rPr>
        <w:t>內政部警政署航空警察局(</w:t>
      </w:r>
      <w:proofErr w:type="gramStart"/>
      <w:r w:rsidR="00D71058" w:rsidRPr="007E397F">
        <w:rPr>
          <w:rFonts w:hint="eastAsia"/>
        </w:rPr>
        <w:t>下稱航警局</w:t>
      </w:r>
      <w:proofErr w:type="gramEnd"/>
      <w:r w:rsidR="00D71058" w:rsidRPr="007E397F">
        <w:rPr>
          <w:rFonts w:hint="eastAsia"/>
        </w:rPr>
        <w:t>)</w:t>
      </w:r>
      <w:r w:rsidR="0070066A" w:rsidRPr="007E397F">
        <w:rPr>
          <w:rFonts w:hint="eastAsia"/>
        </w:rPr>
        <w:t>、桃園國際機場股份有限公司(下稱</w:t>
      </w:r>
      <w:r w:rsidR="00D71058" w:rsidRPr="007E397F">
        <w:rPr>
          <w:rFonts w:hint="eastAsia"/>
        </w:rPr>
        <w:t>桃園機場</w:t>
      </w:r>
      <w:r w:rsidR="0070066A" w:rsidRPr="007E397F">
        <w:rPr>
          <w:rFonts w:hint="eastAsia"/>
        </w:rPr>
        <w:t>公司)</w:t>
      </w:r>
    </w:p>
    <w:p w:rsidR="00E25849" w:rsidRPr="007E397F" w:rsidRDefault="0025106C" w:rsidP="00B97C93">
      <w:pPr>
        <w:pStyle w:val="1"/>
      </w:pPr>
      <w:r w:rsidRPr="007E397F">
        <w:rPr>
          <w:rFonts w:hint="eastAsia"/>
        </w:rPr>
        <w:t>案　　　由：</w:t>
      </w:r>
      <w:r w:rsidR="009B0C7B" w:rsidRPr="007E397F">
        <w:rPr>
          <w:rFonts w:hint="eastAsia"/>
        </w:rPr>
        <w:t>桃園國際機場為「一級」國家關鍵基礎設施，</w:t>
      </w:r>
      <w:proofErr w:type="gramStart"/>
      <w:r w:rsidR="009B0C7B" w:rsidRPr="007E397F">
        <w:rPr>
          <w:rFonts w:hint="eastAsia"/>
        </w:rPr>
        <w:t>詎</w:t>
      </w:r>
      <w:proofErr w:type="gramEnd"/>
      <w:r w:rsidR="009B0C7B" w:rsidRPr="007E397F">
        <w:rPr>
          <w:rFonts w:hint="eastAsia"/>
        </w:rPr>
        <w:t>機場保安脆弱點檢視及評估機制付之闕如，</w:t>
      </w:r>
      <w:r w:rsidR="00986ED9" w:rsidRPr="007E397F">
        <w:rPr>
          <w:rFonts w:hint="eastAsia"/>
        </w:rPr>
        <w:t>航警局及桃園機場公司</w:t>
      </w:r>
      <w:r w:rsidR="009B0C7B" w:rsidRPr="007E397F">
        <w:rPr>
          <w:rFonts w:hint="eastAsia"/>
        </w:rPr>
        <w:t>容任機場潛藏1</w:t>
      </w:r>
      <w:r w:rsidR="009B0C7B" w:rsidRPr="007E397F">
        <w:t>86</w:t>
      </w:r>
      <w:r w:rsidR="009B0C7B" w:rsidRPr="007E397F">
        <w:rPr>
          <w:rFonts w:hint="eastAsia"/>
        </w:rPr>
        <w:t>處設施設備安全防護不足或不符合保安需求，形成機場保安漏洞</w:t>
      </w:r>
      <w:r w:rsidR="008047F6" w:rsidRPr="007E397F">
        <w:rPr>
          <w:rFonts w:hint="eastAsia"/>
        </w:rPr>
        <w:t>；</w:t>
      </w:r>
      <w:r w:rsidR="00F734CE" w:rsidRPr="007E397F">
        <w:rPr>
          <w:rFonts w:hint="eastAsia"/>
        </w:rPr>
        <w:t>復</w:t>
      </w:r>
      <w:r w:rsidR="00C24629" w:rsidRPr="007E397F">
        <w:rPr>
          <w:rFonts w:hint="eastAsia"/>
        </w:rPr>
        <w:t>對於車輛進出</w:t>
      </w:r>
      <w:r w:rsidR="0068066C" w:rsidRPr="007E397F">
        <w:rPr>
          <w:rFonts w:hint="eastAsia"/>
        </w:rPr>
        <w:t>航廈</w:t>
      </w:r>
      <w:r w:rsidR="00C24629" w:rsidRPr="007E397F">
        <w:rPr>
          <w:rFonts w:hint="eastAsia"/>
        </w:rPr>
        <w:t>，</w:t>
      </w:r>
      <w:r w:rsidR="008047F6" w:rsidRPr="007E397F">
        <w:rPr>
          <w:rFonts w:hint="eastAsia"/>
        </w:rPr>
        <w:t>管制形同虛設，</w:t>
      </w:r>
      <w:r w:rsidR="002C06FB" w:rsidRPr="007E397F">
        <w:rPr>
          <w:rStyle w:val="af1"/>
          <w:rFonts w:hint="eastAsia"/>
          <w:color w:val="auto"/>
          <w:szCs w:val="32"/>
          <w:u w:val="none"/>
        </w:rPr>
        <w:t>人員進出管理鬆散，</w:t>
      </w:r>
      <w:r w:rsidR="00605278" w:rsidRPr="007E397F">
        <w:rPr>
          <w:rFonts w:hint="eastAsia"/>
        </w:rPr>
        <w:t>監控系統又無告警功能，現場</w:t>
      </w:r>
      <w:proofErr w:type="gramStart"/>
      <w:r w:rsidR="00605278" w:rsidRPr="007E397F">
        <w:rPr>
          <w:rStyle w:val="af1"/>
          <w:rFonts w:hint="eastAsia"/>
          <w:color w:val="auto"/>
          <w:szCs w:val="32"/>
          <w:u w:val="none"/>
        </w:rPr>
        <w:t>亦無航警巡邏簽點</w:t>
      </w:r>
      <w:proofErr w:type="gramEnd"/>
      <w:r w:rsidR="00605278" w:rsidRPr="007E397F">
        <w:rPr>
          <w:rStyle w:val="af1"/>
          <w:rFonts w:hint="eastAsia"/>
          <w:color w:val="auto"/>
          <w:szCs w:val="32"/>
          <w:u w:val="none"/>
        </w:rPr>
        <w:t>及保全巡邏守望</w:t>
      </w:r>
      <w:r w:rsidR="002C06FB" w:rsidRPr="007E397F">
        <w:rPr>
          <w:rFonts w:hint="eastAsia"/>
        </w:rPr>
        <w:t>，</w:t>
      </w:r>
      <w:r w:rsidR="009B0C7B" w:rsidRPr="007E397F">
        <w:rPr>
          <w:rFonts w:hint="eastAsia"/>
        </w:rPr>
        <w:t>肇致1</w:t>
      </w:r>
      <w:r w:rsidR="009B0C7B" w:rsidRPr="007E397F">
        <w:t>11</w:t>
      </w:r>
      <w:r w:rsidR="009B0C7B" w:rsidRPr="007E397F">
        <w:rPr>
          <w:rFonts w:hint="eastAsia"/>
        </w:rPr>
        <w:t>年</w:t>
      </w:r>
      <w:r w:rsidR="009B0C7B" w:rsidRPr="007E397F">
        <w:t>3</w:t>
      </w:r>
      <w:r w:rsidR="009B0C7B" w:rsidRPr="007E397F">
        <w:rPr>
          <w:rFonts w:hint="eastAsia"/>
        </w:rPr>
        <w:t>月</w:t>
      </w:r>
      <w:r w:rsidR="009B0C7B" w:rsidRPr="007E397F">
        <w:t>11</w:t>
      </w:r>
      <w:r w:rsidR="009B0C7B" w:rsidRPr="007E397F">
        <w:rPr>
          <w:rFonts w:hint="eastAsia"/>
        </w:rPr>
        <w:t>日2名臨時工人輕易突破設施設備所有安全防護機制</w:t>
      </w:r>
      <w:r w:rsidR="00605278" w:rsidRPr="007E397F">
        <w:rPr>
          <w:rFonts w:hint="eastAsia"/>
        </w:rPr>
        <w:t>，蓄意破壞</w:t>
      </w:r>
      <w:r w:rsidR="00C24629" w:rsidRPr="007E397F">
        <w:rPr>
          <w:rFonts w:hint="eastAsia"/>
        </w:rPr>
        <w:t>第二航廈地下二樓</w:t>
      </w:r>
      <w:r w:rsidR="00605278" w:rsidRPr="007E397F">
        <w:rPr>
          <w:rFonts w:hint="eastAsia"/>
        </w:rPr>
        <w:t>之高壓電纜引發短路，造成航廈部分區域停電，</w:t>
      </w:r>
      <w:r w:rsidR="00605278" w:rsidRPr="007E397F">
        <w:rPr>
          <w:rStyle w:val="af1"/>
          <w:rFonts w:hint="eastAsia"/>
          <w:color w:val="auto"/>
          <w:szCs w:val="32"/>
          <w:u w:val="none"/>
        </w:rPr>
        <w:t>影響機場正常的作業，甚至有</w:t>
      </w:r>
      <w:r w:rsidR="00D93277" w:rsidRPr="007E397F">
        <w:rPr>
          <w:rStyle w:val="af1"/>
          <w:rFonts w:hint="eastAsia"/>
          <w:color w:val="auto"/>
          <w:szCs w:val="32"/>
          <w:u w:val="none"/>
        </w:rPr>
        <w:t>危害</w:t>
      </w:r>
      <w:r w:rsidR="00605278" w:rsidRPr="007E397F">
        <w:rPr>
          <w:rStyle w:val="af1"/>
          <w:rFonts w:hint="eastAsia"/>
          <w:color w:val="auto"/>
          <w:szCs w:val="32"/>
          <w:u w:val="none"/>
        </w:rPr>
        <w:t>飛航安全之虞</w:t>
      </w:r>
      <w:r w:rsidR="00605278" w:rsidRPr="007E397F">
        <w:rPr>
          <w:rFonts w:hint="eastAsia"/>
        </w:rPr>
        <w:t>，損及政府聲譽及國際形象</w:t>
      </w:r>
      <w:r w:rsidR="00CA7ACA" w:rsidRPr="007E397F">
        <w:rPr>
          <w:rFonts w:hint="eastAsia"/>
        </w:rPr>
        <w:t>；</w:t>
      </w:r>
      <w:proofErr w:type="gramStart"/>
      <w:r w:rsidR="008328D2" w:rsidRPr="007E397F">
        <w:rPr>
          <w:rFonts w:hint="eastAsia"/>
        </w:rPr>
        <w:t>嗣</w:t>
      </w:r>
      <w:proofErr w:type="gramEnd"/>
      <w:r w:rsidR="002E722E" w:rsidRPr="007E397F">
        <w:rPr>
          <w:rFonts w:hint="eastAsia"/>
        </w:rPr>
        <w:t>查找故障</w:t>
      </w:r>
      <w:r w:rsidR="008536C3" w:rsidRPr="007E397F">
        <w:rPr>
          <w:rFonts w:hint="eastAsia"/>
        </w:rPr>
        <w:t>原因</w:t>
      </w:r>
      <w:r w:rsidR="00986ED9" w:rsidRPr="007E397F">
        <w:rPr>
          <w:rFonts w:hint="eastAsia"/>
        </w:rPr>
        <w:t>及恢復運作之時間冗長，</w:t>
      </w:r>
      <w:r w:rsidR="00206AE6" w:rsidRPr="007E397F">
        <w:rPr>
          <w:rFonts w:hint="eastAsia"/>
        </w:rPr>
        <w:t>不符行政院</w:t>
      </w:r>
      <w:r w:rsidR="00206AE6" w:rsidRPr="007E397F">
        <w:rPr>
          <w:rStyle w:val="af1"/>
          <w:rFonts w:hint="eastAsia"/>
          <w:color w:val="auto"/>
          <w:szCs w:val="32"/>
          <w:u w:val="none"/>
        </w:rPr>
        <w:t>「國家關鍵基礎設施安全防護指導綱要」所定之有效的「</w:t>
      </w:r>
      <w:proofErr w:type="gramStart"/>
      <w:r w:rsidR="00206AE6" w:rsidRPr="007E397F">
        <w:rPr>
          <w:rStyle w:val="af1"/>
          <w:rFonts w:hint="eastAsia"/>
          <w:color w:val="auto"/>
          <w:szCs w:val="32"/>
          <w:u w:val="none"/>
        </w:rPr>
        <w:t>耐災韌</w:t>
      </w:r>
      <w:proofErr w:type="gramEnd"/>
      <w:r w:rsidR="00206AE6" w:rsidRPr="007E397F">
        <w:rPr>
          <w:rStyle w:val="af1"/>
          <w:rFonts w:hint="eastAsia"/>
          <w:color w:val="auto"/>
          <w:szCs w:val="32"/>
          <w:u w:val="none"/>
        </w:rPr>
        <w:t>性」</w:t>
      </w:r>
      <w:r w:rsidR="00986ED9" w:rsidRPr="007E397F">
        <w:rPr>
          <w:rFonts w:hint="eastAsia"/>
        </w:rPr>
        <w:t>，</w:t>
      </w:r>
      <w:r w:rsidR="00474921" w:rsidRPr="007E397F">
        <w:rPr>
          <w:rFonts w:hint="eastAsia"/>
        </w:rPr>
        <w:t>巡邏守望</w:t>
      </w:r>
      <w:r w:rsidR="008328D2" w:rsidRPr="007E397F">
        <w:rPr>
          <w:rFonts w:hint="eastAsia"/>
        </w:rPr>
        <w:t>部分</w:t>
      </w:r>
      <w:r w:rsidR="00474921" w:rsidRPr="007E397F">
        <w:rPr>
          <w:rFonts w:hint="eastAsia"/>
        </w:rPr>
        <w:t>流於形式</w:t>
      </w:r>
      <w:r w:rsidR="00CA7ACA" w:rsidRPr="007E397F">
        <w:rPr>
          <w:rFonts w:hint="eastAsia"/>
        </w:rPr>
        <w:t>，</w:t>
      </w:r>
      <w:r w:rsidR="0068066C" w:rsidRPr="007E397F">
        <w:rPr>
          <w:rFonts w:hint="eastAsia"/>
        </w:rPr>
        <w:t>數位化、智慧化等科技輔助機制</w:t>
      </w:r>
      <w:r w:rsidR="00CA7ACA" w:rsidRPr="007E397F">
        <w:rPr>
          <w:rFonts w:hint="eastAsia"/>
        </w:rPr>
        <w:t>仍然</w:t>
      </w:r>
      <w:r w:rsidR="0068066C" w:rsidRPr="007E397F">
        <w:rPr>
          <w:rFonts w:hint="eastAsia"/>
        </w:rPr>
        <w:t>不足</w:t>
      </w:r>
      <w:r w:rsidR="0068066C" w:rsidRPr="007E397F">
        <w:rPr>
          <w:rStyle w:val="af1"/>
          <w:rFonts w:hint="eastAsia"/>
          <w:color w:val="auto"/>
          <w:szCs w:val="32"/>
          <w:u w:val="none"/>
        </w:rPr>
        <w:t>，</w:t>
      </w:r>
      <w:r w:rsidR="00474921" w:rsidRPr="007E397F">
        <w:rPr>
          <w:rStyle w:val="af1"/>
          <w:rFonts w:hint="eastAsia"/>
          <w:color w:val="auto"/>
          <w:szCs w:val="32"/>
          <w:u w:val="none"/>
        </w:rPr>
        <w:t>無法保障機場運作正常及穩定，</w:t>
      </w:r>
      <w:r w:rsidR="005026F8" w:rsidRPr="007E397F">
        <w:rPr>
          <w:rFonts w:hint="eastAsia"/>
        </w:rPr>
        <w:t>航警局和桃園機場公司</w:t>
      </w:r>
      <w:r w:rsidR="00AE1257" w:rsidRPr="007E397F">
        <w:rPr>
          <w:rFonts w:hint="eastAsia"/>
        </w:rPr>
        <w:t>確</w:t>
      </w:r>
      <w:r w:rsidRPr="007E397F">
        <w:rPr>
          <w:rFonts w:hint="eastAsia"/>
        </w:rPr>
        <w:t>有違失</w:t>
      </w:r>
      <w:r w:rsidR="008B4841" w:rsidRPr="007E397F">
        <w:rPr>
          <w:rFonts w:hAnsi="標楷體" w:hint="eastAsia"/>
        </w:rPr>
        <w:t>，</w:t>
      </w:r>
      <w:r w:rsidR="008B4841" w:rsidRPr="007E397F">
        <w:rPr>
          <w:rFonts w:hint="eastAsia"/>
        </w:rPr>
        <w:t>爰依法提案糾正</w:t>
      </w:r>
      <w:r w:rsidRPr="007E397F">
        <w:rPr>
          <w:rFonts w:hint="eastAsia"/>
        </w:rPr>
        <w:t>。</w:t>
      </w:r>
    </w:p>
    <w:p w:rsidR="00E25849" w:rsidRPr="007E397F" w:rsidRDefault="00DB3135" w:rsidP="00B97C93">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E397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257BC" w:rsidRPr="007E397F" w:rsidRDefault="00CA7ACA" w:rsidP="00B97C93">
      <w:pPr>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7E397F">
        <w:rPr>
          <w:rFonts w:hint="eastAsia"/>
        </w:rPr>
        <w:t>本案係</w:t>
      </w:r>
      <w:r w:rsidR="00CA2ACF" w:rsidRPr="007E397F">
        <w:rPr>
          <w:rFonts w:hint="eastAsia"/>
        </w:rPr>
        <w:t>「據</w:t>
      </w:r>
      <w:r w:rsidRPr="007E397F">
        <w:rPr>
          <w:rFonts w:hint="eastAsia"/>
        </w:rPr>
        <w:t>審計部</w:t>
      </w:r>
      <w:proofErr w:type="gramStart"/>
      <w:r w:rsidRPr="007E397F">
        <w:rPr>
          <w:rFonts w:hint="eastAsia"/>
        </w:rPr>
        <w:t>1</w:t>
      </w:r>
      <w:r w:rsidRPr="007E397F">
        <w:t>10</w:t>
      </w:r>
      <w:proofErr w:type="gramEnd"/>
      <w:r w:rsidRPr="007E397F">
        <w:rPr>
          <w:rFonts w:hint="eastAsia"/>
        </w:rPr>
        <w:t>年度中央政府總決算審核報告</w:t>
      </w:r>
      <w:r w:rsidR="00A07BCF" w:rsidRPr="007E397F">
        <w:rPr>
          <w:rFonts w:hAnsi="標楷體" w:hint="eastAsia"/>
        </w:rPr>
        <w:t>，</w:t>
      </w:r>
      <w:r w:rsidRPr="007E397F">
        <w:rPr>
          <w:rFonts w:hint="eastAsia"/>
        </w:rPr>
        <w:t>臺灣桃園國際機場(下稱桃園國際機場</w:t>
      </w:r>
      <w:r w:rsidRPr="007E397F">
        <w:t>)</w:t>
      </w:r>
      <w:r w:rsidRPr="007E397F">
        <w:rPr>
          <w:rFonts w:hint="eastAsia"/>
        </w:rPr>
        <w:t>陸側重要區域管制及巡查機制未臻周全，亟待檢討改善</w:t>
      </w:r>
      <w:r w:rsidR="00CA2ACF" w:rsidRPr="007E397F">
        <w:rPr>
          <w:rFonts w:hint="eastAsia"/>
        </w:rPr>
        <w:t>等情」，</w:t>
      </w:r>
      <w:r w:rsidRPr="007E397F">
        <w:rPr>
          <w:rFonts w:hint="eastAsia"/>
        </w:rPr>
        <w:t>案</w:t>
      </w:r>
      <w:r w:rsidR="006257BC" w:rsidRPr="007E397F">
        <w:rPr>
          <w:rFonts w:hint="eastAsia"/>
        </w:rPr>
        <w:t>經</w:t>
      </w:r>
      <w:r w:rsidRPr="007E397F">
        <w:rPr>
          <w:rFonts w:hint="eastAsia"/>
        </w:rPr>
        <w:lastRenderedPageBreak/>
        <w:t>函請審計部提供相關查核資料，</w:t>
      </w:r>
      <w:r w:rsidR="00634C8C" w:rsidRPr="007E397F">
        <w:rPr>
          <w:rFonts w:hint="eastAsia"/>
        </w:rPr>
        <w:t>復於民國</w:t>
      </w:r>
      <w:r w:rsidR="006257BC" w:rsidRPr="007E397F">
        <w:rPr>
          <w:rFonts w:hint="eastAsia"/>
        </w:rPr>
        <w:t>(</w:t>
      </w:r>
      <w:r w:rsidR="00634C8C" w:rsidRPr="007E397F">
        <w:rPr>
          <w:rFonts w:hint="eastAsia"/>
        </w:rPr>
        <w:t>下同</w:t>
      </w:r>
      <w:r w:rsidR="006257BC" w:rsidRPr="007E397F">
        <w:rPr>
          <w:rFonts w:hint="eastAsia"/>
        </w:rPr>
        <w:t>)</w:t>
      </w:r>
      <w:r w:rsidRPr="007E397F">
        <w:rPr>
          <w:rFonts w:hint="eastAsia"/>
        </w:rPr>
        <w:t>1</w:t>
      </w:r>
      <w:r w:rsidRPr="007E397F">
        <w:t>11</w:t>
      </w:r>
      <w:r w:rsidRPr="007E397F">
        <w:rPr>
          <w:rFonts w:hint="eastAsia"/>
        </w:rPr>
        <w:t>年1</w:t>
      </w:r>
      <w:r w:rsidRPr="007E397F">
        <w:t>1</w:t>
      </w:r>
      <w:r w:rsidRPr="007E397F">
        <w:rPr>
          <w:rFonts w:hint="eastAsia"/>
        </w:rPr>
        <w:t>月14日至桃園國際機場實地履勘及聽取</w:t>
      </w:r>
      <w:r w:rsidR="006257BC" w:rsidRPr="007E397F">
        <w:rPr>
          <w:rFonts w:hint="eastAsia"/>
        </w:rPr>
        <w:t>交通部、桃園國際機場股份有限公司(下稱桃園機場公司)及內政部警政署航空警察局(</w:t>
      </w:r>
      <w:proofErr w:type="gramStart"/>
      <w:r w:rsidR="006257BC" w:rsidRPr="007E397F">
        <w:rPr>
          <w:rFonts w:hint="eastAsia"/>
        </w:rPr>
        <w:t>下稱航警</w:t>
      </w:r>
      <w:proofErr w:type="gramEnd"/>
      <w:r w:rsidR="006257BC" w:rsidRPr="007E397F">
        <w:rPr>
          <w:rFonts w:hint="eastAsia"/>
        </w:rPr>
        <w:t>局)等</w:t>
      </w:r>
      <w:r w:rsidRPr="007E397F">
        <w:rPr>
          <w:rFonts w:hint="eastAsia"/>
        </w:rPr>
        <w:t>機關簡報，復向交通部、航警局調閱相關資料，及向臺灣桃園地方法院(下稱桃園地院)調得</w:t>
      </w:r>
      <w:proofErr w:type="gramStart"/>
      <w:r w:rsidRPr="007E397F">
        <w:rPr>
          <w:rFonts w:hint="eastAsia"/>
        </w:rPr>
        <w:t>11</w:t>
      </w:r>
      <w:proofErr w:type="gramEnd"/>
      <w:r w:rsidRPr="007E397F">
        <w:rPr>
          <w:rFonts w:hint="eastAsia"/>
        </w:rPr>
        <w:t>1年度偵字第13112號案件偵查全卷資料，以及交通部迭次以電子郵件補充說明相關資料，另於1</w:t>
      </w:r>
      <w:r w:rsidRPr="007E397F">
        <w:t>12</w:t>
      </w:r>
      <w:r w:rsidRPr="007E397F">
        <w:rPr>
          <w:rFonts w:hint="eastAsia"/>
        </w:rPr>
        <w:t>年6月</w:t>
      </w:r>
      <w:r w:rsidR="00F12D15" w:rsidRPr="007E397F">
        <w:rPr>
          <w:rFonts w:hint="eastAsia"/>
        </w:rPr>
        <w:t>實地查看</w:t>
      </w:r>
      <w:r w:rsidRPr="007E397F">
        <w:rPr>
          <w:rFonts w:hint="eastAsia"/>
        </w:rPr>
        <w:t>。</w:t>
      </w:r>
    </w:p>
    <w:p w:rsidR="008A026D" w:rsidRPr="007E397F" w:rsidRDefault="00206906" w:rsidP="00B97C93">
      <w:pPr>
        <w:ind w:left="680" w:firstLine="680"/>
        <w:rPr>
          <w:rFonts w:hAnsi="標楷體"/>
        </w:rPr>
      </w:pPr>
      <w:r w:rsidRPr="007E397F">
        <w:rPr>
          <w:rFonts w:hAnsi="標楷體" w:hint="eastAsia"/>
        </w:rPr>
        <w:t>經調查發現，</w:t>
      </w:r>
      <w:r w:rsidR="006257BC" w:rsidRPr="007E397F">
        <w:rPr>
          <w:rFonts w:hint="eastAsia"/>
          <w:spacing w:val="-4"/>
        </w:rPr>
        <w:t>桃園國際機場為「一級」國家關鍵基礎設施，1</w:t>
      </w:r>
      <w:r w:rsidR="006257BC" w:rsidRPr="007E397F">
        <w:rPr>
          <w:spacing w:val="-4"/>
        </w:rPr>
        <w:t>11</w:t>
      </w:r>
      <w:r w:rsidR="006257BC" w:rsidRPr="007E397F">
        <w:rPr>
          <w:rFonts w:hint="eastAsia"/>
          <w:spacing w:val="-4"/>
        </w:rPr>
        <w:t>年3月11日</w:t>
      </w:r>
      <w:r w:rsidR="00C24629" w:rsidRPr="007E397F">
        <w:rPr>
          <w:rFonts w:hint="eastAsia"/>
          <w:spacing w:val="-4"/>
        </w:rPr>
        <w:t>第二航廈</w:t>
      </w:r>
      <w:r w:rsidR="006257BC" w:rsidRPr="007E397F">
        <w:rPr>
          <w:rFonts w:hint="eastAsia"/>
          <w:spacing w:val="-4"/>
        </w:rPr>
        <w:t>發生停電事件，事發地點雖屬機場</w:t>
      </w:r>
      <w:proofErr w:type="gramStart"/>
      <w:r w:rsidR="00C24629" w:rsidRPr="007E397F">
        <w:rPr>
          <w:rFonts w:hint="eastAsia"/>
          <w:spacing w:val="-4"/>
        </w:rPr>
        <w:t>陸側</w:t>
      </w:r>
      <w:r w:rsidR="006257BC" w:rsidRPr="007E397F">
        <w:rPr>
          <w:rFonts w:hint="eastAsia"/>
          <w:spacing w:val="-4"/>
        </w:rPr>
        <w:t>非</w:t>
      </w:r>
      <w:proofErr w:type="gramEnd"/>
      <w:r w:rsidR="006257BC" w:rsidRPr="007E397F">
        <w:rPr>
          <w:rFonts w:hint="eastAsia"/>
          <w:spacing w:val="-4"/>
        </w:rPr>
        <w:t>管制區，惟</w:t>
      </w:r>
      <w:r w:rsidR="00C24629" w:rsidRPr="007E397F">
        <w:rPr>
          <w:rFonts w:hint="eastAsia"/>
          <w:spacing w:val="-4"/>
        </w:rPr>
        <w:t>第二</w:t>
      </w:r>
      <w:r w:rsidR="006257BC" w:rsidRPr="007E397F">
        <w:rPr>
          <w:rFonts w:hint="eastAsia"/>
          <w:spacing w:val="-4"/>
        </w:rPr>
        <w:t>航廈地下二樓</w:t>
      </w:r>
      <w:r w:rsidR="00C24629" w:rsidRPr="007E397F">
        <w:rPr>
          <w:rFonts w:hint="eastAsia"/>
          <w:spacing w:val="-4"/>
        </w:rPr>
        <w:t>之</w:t>
      </w:r>
      <w:r w:rsidR="006257BC" w:rsidRPr="007E397F">
        <w:rPr>
          <w:rFonts w:hint="eastAsia"/>
          <w:spacing w:val="-4"/>
        </w:rPr>
        <w:t>電線，常與航空安全或其設施運作有關，實已屬桃園國際機場之重要場域，卻因航警局及桃園機場公司長期輕忽機場非管制區之重要區域保安措施、履約案件協力廠商人員管理等情事，肇致停電事件發生，</w:t>
      </w:r>
      <w:r w:rsidR="006257BC" w:rsidRPr="007E397F">
        <w:rPr>
          <w:rStyle w:val="af1"/>
          <w:rFonts w:hint="eastAsia"/>
          <w:color w:val="auto"/>
          <w:spacing w:val="-4"/>
          <w:szCs w:val="32"/>
          <w:u w:val="none"/>
        </w:rPr>
        <w:t>影響機場正常的作業，甚至有</w:t>
      </w:r>
      <w:r w:rsidR="00D93277" w:rsidRPr="007E397F">
        <w:rPr>
          <w:rStyle w:val="af1"/>
          <w:rFonts w:hint="eastAsia"/>
          <w:color w:val="auto"/>
          <w:spacing w:val="-4"/>
          <w:szCs w:val="32"/>
          <w:u w:val="none"/>
        </w:rPr>
        <w:t>危害</w:t>
      </w:r>
      <w:r w:rsidR="006257BC" w:rsidRPr="007E397F">
        <w:rPr>
          <w:rStyle w:val="af1"/>
          <w:rFonts w:hint="eastAsia"/>
          <w:color w:val="auto"/>
          <w:spacing w:val="-4"/>
          <w:szCs w:val="32"/>
          <w:u w:val="none"/>
        </w:rPr>
        <w:t>飛航安全之虞</w:t>
      </w:r>
      <w:r w:rsidR="00B07F57" w:rsidRPr="007E397F">
        <w:rPr>
          <w:rStyle w:val="af1"/>
          <w:rFonts w:hint="eastAsia"/>
          <w:color w:val="auto"/>
          <w:spacing w:val="-4"/>
          <w:szCs w:val="32"/>
          <w:u w:val="none"/>
        </w:rPr>
        <w:t>，</w:t>
      </w:r>
      <w:r w:rsidR="00BF46CC" w:rsidRPr="007E397F">
        <w:rPr>
          <w:rFonts w:hAnsi="標楷體" w:hint="eastAsia"/>
        </w:rPr>
        <w:t>航警局</w:t>
      </w:r>
      <w:r w:rsidR="00206AE6" w:rsidRPr="007E397F">
        <w:rPr>
          <w:rFonts w:hAnsi="標楷體" w:hint="eastAsia"/>
        </w:rPr>
        <w:t>與</w:t>
      </w:r>
      <w:r w:rsidR="00BF46CC" w:rsidRPr="007E397F">
        <w:rPr>
          <w:rFonts w:hAnsi="標楷體" w:hint="eastAsia"/>
        </w:rPr>
        <w:t>桃園機場</w:t>
      </w:r>
      <w:proofErr w:type="gramStart"/>
      <w:r w:rsidR="00BF46CC" w:rsidRPr="007E397F">
        <w:rPr>
          <w:rFonts w:hAnsi="標楷體" w:hint="eastAsia"/>
        </w:rPr>
        <w:t>公司</w:t>
      </w:r>
      <w:r w:rsidR="00206AE6" w:rsidRPr="007E397F">
        <w:rPr>
          <w:rFonts w:hAnsi="標楷體" w:hint="eastAsia"/>
        </w:rPr>
        <w:t>均有</w:t>
      </w:r>
      <w:proofErr w:type="gramEnd"/>
      <w:r w:rsidR="00206AE6" w:rsidRPr="007E397F">
        <w:rPr>
          <w:rFonts w:hAnsi="標楷體" w:hint="eastAsia"/>
        </w:rPr>
        <w:t>違失</w:t>
      </w:r>
      <w:r w:rsidR="00721D90" w:rsidRPr="007E397F">
        <w:rPr>
          <w:rFonts w:hAnsi="標楷體" w:hint="eastAsia"/>
        </w:rPr>
        <w:t>，應予糾正促其改善。茲</w:t>
      </w:r>
      <w:proofErr w:type="gramStart"/>
      <w:r w:rsidR="00721D90" w:rsidRPr="007E397F">
        <w:rPr>
          <w:rFonts w:hAnsi="標楷體" w:hint="eastAsia"/>
        </w:rPr>
        <w:t>臚</w:t>
      </w:r>
      <w:proofErr w:type="gramEnd"/>
      <w:r w:rsidR="00721D90" w:rsidRPr="007E397F">
        <w:rPr>
          <w:rFonts w:hAnsi="標楷體" w:hint="eastAsia"/>
        </w:rPr>
        <w:t>列事實與理由如</w:t>
      </w:r>
      <w:r w:rsidR="008A026D" w:rsidRPr="007E397F">
        <w:rPr>
          <w:rFonts w:hAnsi="標楷體" w:hint="eastAsia"/>
        </w:rPr>
        <w:t>下：</w:t>
      </w:r>
    </w:p>
    <w:p w:rsidR="00F12D15" w:rsidRPr="007E397F" w:rsidRDefault="00F12D15" w:rsidP="00F12D15">
      <w:pPr>
        <w:pStyle w:val="2"/>
        <w:numPr>
          <w:ilvl w:val="1"/>
          <w:numId w:val="1"/>
        </w:numPr>
      </w:pPr>
      <w:bookmarkStart w:id="45" w:name="_Hlk145595965"/>
      <w:bookmarkStart w:id="46" w:name="_Hlk145596785"/>
      <w:bookmarkStart w:id="47" w:name="_Toc524902730"/>
      <w:bookmarkEnd w:id="35"/>
      <w:bookmarkEnd w:id="36"/>
      <w:bookmarkEnd w:id="37"/>
      <w:bookmarkEnd w:id="38"/>
      <w:bookmarkEnd w:id="39"/>
      <w:bookmarkEnd w:id="40"/>
      <w:bookmarkEnd w:id="41"/>
      <w:bookmarkEnd w:id="42"/>
      <w:bookmarkEnd w:id="43"/>
      <w:bookmarkEnd w:id="44"/>
      <w:r w:rsidRPr="007E397F">
        <w:rPr>
          <w:rFonts w:hint="eastAsia"/>
        </w:rPr>
        <w:t>行政院於1</w:t>
      </w:r>
      <w:r w:rsidRPr="007E397F">
        <w:t>03</w:t>
      </w:r>
      <w:r w:rsidRPr="007E397F">
        <w:rPr>
          <w:rFonts w:hint="eastAsia"/>
        </w:rPr>
        <w:t>年1</w:t>
      </w:r>
      <w:r w:rsidRPr="007E397F">
        <w:t>2</w:t>
      </w:r>
      <w:r w:rsidRPr="007E397F">
        <w:rPr>
          <w:rFonts w:hint="eastAsia"/>
        </w:rPr>
        <w:t>月將桃園國際機場列為「一級」國家關鍵基礎設施，其安全防護目標在於辨識潛在威脅與災害影響，降低設施脆弱性，縮減設施失效影響範圍與強度，提高應變效率並加速復原等；</w:t>
      </w:r>
      <w:proofErr w:type="gramStart"/>
      <w:r w:rsidRPr="007E397F">
        <w:rPr>
          <w:rFonts w:hint="eastAsia"/>
        </w:rPr>
        <w:t>詎</w:t>
      </w:r>
      <w:proofErr w:type="gramEnd"/>
      <w:r w:rsidRPr="007E397F">
        <w:rPr>
          <w:rFonts w:hint="eastAsia"/>
        </w:rPr>
        <w:t>機場保安脆弱點檢視及評估機制付之闕如，復航警局未本於職責，隨時檢視脆弱點之安全設施，桃園機場公司亦未</w:t>
      </w:r>
      <w:proofErr w:type="gramStart"/>
      <w:r w:rsidRPr="007E397F">
        <w:rPr>
          <w:rFonts w:hint="eastAsia"/>
        </w:rPr>
        <w:t>善盡非公權</w:t>
      </w:r>
      <w:proofErr w:type="gramEnd"/>
      <w:r w:rsidRPr="007E397F">
        <w:rPr>
          <w:rFonts w:hint="eastAsia"/>
        </w:rPr>
        <w:t>力部分保安作為及協助航警局建立與落實保安措施之職責，致使規定形同具文，容任機場潛藏1</w:t>
      </w:r>
      <w:r w:rsidRPr="007E397F">
        <w:t>86</w:t>
      </w:r>
      <w:r w:rsidRPr="007E397F">
        <w:rPr>
          <w:rFonts w:hint="eastAsia"/>
        </w:rPr>
        <w:t>處設施設備安全防護不足或不符合保安需求，形成機場保安漏洞，肇致1</w:t>
      </w:r>
      <w:r w:rsidRPr="007E397F">
        <w:t>11</w:t>
      </w:r>
      <w:r w:rsidRPr="007E397F">
        <w:rPr>
          <w:rFonts w:hint="eastAsia"/>
        </w:rPr>
        <w:t>年</w:t>
      </w:r>
      <w:r w:rsidRPr="007E397F">
        <w:t>3</w:t>
      </w:r>
      <w:r w:rsidRPr="007E397F">
        <w:rPr>
          <w:rFonts w:hint="eastAsia"/>
        </w:rPr>
        <w:t>月</w:t>
      </w:r>
      <w:r w:rsidRPr="007E397F">
        <w:t>11</w:t>
      </w:r>
      <w:r w:rsidRPr="007E397F">
        <w:rPr>
          <w:rFonts w:hint="eastAsia"/>
        </w:rPr>
        <w:t>日2名臨時工人輕易突破設施設備所有安全防護機制，蓄意破壞第二航廈地下二樓高壓電纜引發短路，造成航廈部分區域停電，</w:t>
      </w:r>
      <w:r w:rsidRPr="007E397F">
        <w:rPr>
          <w:rStyle w:val="af1"/>
          <w:rFonts w:hint="eastAsia"/>
          <w:color w:val="auto"/>
          <w:szCs w:val="32"/>
          <w:u w:val="none"/>
        </w:rPr>
        <w:t>影響機場正常的作業，甚至有危害飛航安全之</w:t>
      </w:r>
      <w:r w:rsidRPr="007E397F">
        <w:rPr>
          <w:rStyle w:val="af1"/>
          <w:rFonts w:hint="eastAsia"/>
          <w:color w:val="auto"/>
          <w:szCs w:val="32"/>
          <w:u w:val="none"/>
        </w:rPr>
        <w:lastRenderedPageBreak/>
        <w:t>虞</w:t>
      </w:r>
      <w:r w:rsidRPr="007E397F">
        <w:rPr>
          <w:rFonts w:hint="eastAsia"/>
        </w:rPr>
        <w:t>，損及政府聲譽及國際形象，航警局及桃園機場公司</w:t>
      </w:r>
      <w:proofErr w:type="gramStart"/>
      <w:r w:rsidRPr="007E397F">
        <w:rPr>
          <w:rFonts w:hint="eastAsia"/>
        </w:rPr>
        <w:t>核均有</w:t>
      </w:r>
      <w:proofErr w:type="gramEnd"/>
      <w:r w:rsidRPr="007E397F">
        <w:rPr>
          <w:rFonts w:hint="eastAsia"/>
        </w:rPr>
        <w:t>違失</w:t>
      </w:r>
      <w:bookmarkEnd w:id="45"/>
      <w:r w:rsidRPr="007E397F">
        <w:rPr>
          <w:rFonts w:hint="eastAsia"/>
        </w:rPr>
        <w:t>：</w:t>
      </w:r>
    </w:p>
    <w:p w:rsidR="00F12D15" w:rsidRPr="007E397F" w:rsidRDefault="00F12D15" w:rsidP="00F12D15">
      <w:pPr>
        <w:pStyle w:val="3"/>
        <w:numPr>
          <w:ilvl w:val="2"/>
          <w:numId w:val="1"/>
        </w:numPr>
        <w:rPr>
          <w:spacing w:val="-4"/>
        </w:rPr>
      </w:pPr>
      <w:r w:rsidRPr="007E397F">
        <w:rPr>
          <w:rFonts w:hint="eastAsia"/>
          <w:spacing w:val="-4"/>
        </w:rPr>
        <w:t>行政院於1</w:t>
      </w:r>
      <w:r w:rsidRPr="007E397F">
        <w:rPr>
          <w:spacing w:val="-4"/>
        </w:rPr>
        <w:t>03</w:t>
      </w:r>
      <w:r w:rsidRPr="007E397F">
        <w:rPr>
          <w:rFonts w:hint="eastAsia"/>
          <w:spacing w:val="-4"/>
        </w:rPr>
        <w:t>年1</w:t>
      </w:r>
      <w:r w:rsidRPr="007E397F">
        <w:rPr>
          <w:spacing w:val="-4"/>
        </w:rPr>
        <w:t>2</w:t>
      </w:r>
      <w:r w:rsidRPr="007E397F">
        <w:rPr>
          <w:rFonts w:hint="eastAsia"/>
          <w:spacing w:val="-4"/>
        </w:rPr>
        <w:t>月3</w:t>
      </w:r>
      <w:r w:rsidRPr="007E397F">
        <w:rPr>
          <w:spacing w:val="-4"/>
        </w:rPr>
        <w:t>1</w:t>
      </w:r>
      <w:r w:rsidRPr="007E397F">
        <w:rPr>
          <w:rFonts w:hint="eastAsia"/>
          <w:spacing w:val="-4"/>
        </w:rPr>
        <w:t>日將桃園國際機場列為「一級」(主領域)</w:t>
      </w:r>
      <w:r w:rsidRPr="007E397F">
        <w:rPr>
          <w:rStyle w:val="aff1"/>
          <w:spacing w:val="-4"/>
        </w:rPr>
        <w:footnoteReference w:id="1"/>
      </w:r>
      <w:r w:rsidRPr="007E397F">
        <w:rPr>
          <w:rFonts w:hint="eastAsia"/>
          <w:spacing w:val="-4"/>
        </w:rPr>
        <w:t>之國家關鍵基礎設施，據</w:t>
      </w:r>
      <w:r w:rsidRPr="007E397F">
        <w:rPr>
          <w:rStyle w:val="af1"/>
          <w:rFonts w:hint="eastAsia"/>
          <w:color w:val="auto"/>
          <w:spacing w:val="-4"/>
          <w:u w:val="none"/>
        </w:rPr>
        <w:t>1</w:t>
      </w:r>
      <w:r w:rsidRPr="007E397F">
        <w:rPr>
          <w:rStyle w:val="af1"/>
          <w:color w:val="auto"/>
          <w:spacing w:val="-4"/>
          <w:u w:val="none"/>
        </w:rPr>
        <w:t>07</w:t>
      </w:r>
      <w:r w:rsidRPr="007E397F">
        <w:rPr>
          <w:rStyle w:val="af1"/>
          <w:rFonts w:hint="eastAsia"/>
          <w:color w:val="auto"/>
          <w:spacing w:val="-4"/>
          <w:u w:val="none"/>
        </w:rPr>
        <w:t>年5月18日修訂之國家關鍵基礎設施安全防護指導綱要，揭示</w:t>
      </w:r>
      <w:r w:rsidRPr="007E397F">
        <w:rPr>
          <w:rFonts w:hint="eastAsia"/>
          <w:spacing w:val="-4"/>
        </w:rPr>
        <w:t>國家關鍵基礎設施安全防護目標略</w:t>
      </w:r>
      <w:proofErr w:type="gramStart"/>
      <w:r w:rsidRPr="007E397F">
        <w:rPr>
          <w:rFonts w:hint="eastAsia"/>
          <w:spacing w:val="-4"/>
        </w:rPr>
        <w:t>以</w:t>
      </w:r>
      <w:proofErr w:type="gramEnd"/>
      <w:r w:rsidRPr="007E397F">
        <w:rPr>
          <w:rFonts w:hint="eastAsia"/>
          <w:spacing w:val="-4"/>
        </w:rPr>
        <w:t>，維護國家與社會重要功能持續運作，確保攸關國家安全、政府治理、公共安全、經濟與民眾信心之基礎設施與資產的安全，以全災害</w:t>
      </w:r>
      <w:r w:rsidRPr="007E397F">
        <w:rPr>
          <w:rFonts w:hint="eastAsia"/>
          <w:spacing w:val="-4"/>
          <w:sz w:val="28"/>
        </w:rPr>
        <w:t>(指天然災害、</w:t>
      </w:r>
      <w:proofErr w:type="gramStart"/>
      <w:r w:rsidRPr="007E397F">
        <w:rPr>
          <w:rFonts w:hint="eastAsia"/>
          <w:spacing w:val="-4"/>
          <w:sz w:val="28"/>
        </w:rPr>
        <w:t>資安攻</w:t>
      </w:r>
      <w:proofErr w:type="gramEnd"/>
      <w:r w:rsidRPr="007E397F">
        <w:rPr>
          <w:rFonts w:hint="eastAsia"/>
          <w:spacing w:val="-4"/>
          <w:sz w:val="28"/>
        </w:rPr>
        <w:t>擊、意外事件、人為攻擊、非傳統攻擊及軍事威脅等災害</w:t>
      </w:r>
      <w:r w:rsidRPr="007E397F">
        <w:rPr>
          <w:spacing w:val="-4"/>
          <w:sz w:val="28"/>
        </w:rPr>
        <w:t>)</w:t>
      </w:r>
      <w:r w:rsidRPr="007E397F">
        <w:rPr>
          <w:rFonts w:hint="eastAsia"/>
          <w:spacing w:val="-4"/>
        </w:rPr>
        <w:t>為安全防護考量，掌握設施相依關係，辨識潛在威脅與災害影響，降低設施脆弱性，縮減設施失效影響範圍與強度，提高應變效率並加速復原</w:t>
      </w:r>
      <w:r w:rsidRPr="007E397F">
        <w:rPr>
          <w:rFonts w:hAnsi="標楷體"/>
          <w:spacing w:val="-4"/>
        </w:rPr>
        <w:t>……</w:t>
      </w:r>
      <w:r w:rsidRPr="007E397F">
        <w:rPr>
          <w:rFonts w:hint="eastAsia"/>
          <w:spacing w:val="-4"/>
        </w:rPr>
        <w:t>，預防因應各類災害所造成的衝擊影響，強化設施的安全性和韌性等。</w:t>
      </w:r>
    </w:p>
    <w:p w:rsidR="00F12D15" w:rsidRPr="007E397F" w:rsidRDefault="00F12D15" w:rsidP="00F12D15">
      <w:pPr>
        <w:pStyle w:val="3"/>
        <w:numPr>
          <w:ilvl w:val="2"/>
          <w:numId w:val="1"/>
        </w:numPr>
        <w:rPr>
          <w:spacing w:val="-4"/>
        </w:rPr>
      </w:pPr>
      <w:r w:rsidRPr="007E397F">
        <w:rPr>
          <w:rFonts w:hint="eastAsia"/>
          <w:b/>
          <w:spacing w:val="-4"/>
        </w:rPr>
        <w:t>航警局對於機場保安脆弱點之安全設施，應隨時檢視及改善或補強其安全設施，桃園機場公司應負責非公權力部分保安作為，亦有協助航警局建立與落實保安措施之責</w:t>
      </w:r>
      <w:r w:rsidRPr="007E397F">
        <w:rPr>
          <w:rFonts w:hint="eastAsia"/>
          <w:spacing w:val="-4"/>
        </w:rPr>
        <w:t>：</w:t>
      </w:r>
    </w:p>
    <w:p w:rsidR="00F12D15" w:rsidRPr="007E397F" w:rsidRDefault="00F12D15" w:rsidP="00F12D15">
      <w:pPr>
        <w:pStyle w:val="4"/>
        <w:numPr>
          <w:ilvl w:val="3"/>
          <w:numId w:val="1"/>
        </w:numPr>
        <w:rPr>
          <w:spacing w:val="-4"/>
        </w:rPr>
      </w:pPr>
      <w:r w:rsidRPr="007E397F">
        <w:rPr>
          <w:rFonts w:hint="eastAsia"/>
          <w:spacing w:val="-4"/>
        </w:rPr>
        <w:t>依據「臺灣桃園國際航空站保安計畫」1</w:t>
      </w:r>
      <w:r w:rsidRPr="007E397F">
        <w:rPr>
          <w:spacing w:val="-4"/>
        </w:rPr>
        <w:t>.4</w:t>
      </w:r>
      <w:r w:rsidRPr="007E397F">
        <w:rPr>
          <w:rFonts w:hint="eastAsia"/>
          <w:spacing w:val="-4"/>
        </w:rPr>
        <w:t>名詞定義，管制區係指航空站</w:t>
      </w:r>
      <w:r w:rsidRPr="007E397F">
        <w:rPr>
          <w:rStyle w:val="aff1"/>
          <w:spacing w:val="-4"/>
        </w:rPr>
        <w:footnoteReference w:id="2"/>
      </w:r>
      <w:r w:rsidRPr="007E397F">
        <w:rPr>
          <w:rFonts w:hint="eastAsia"/>
          <w:spacing w:val="-4"/>
        </w:rPr>
        <w:t>(俗稱的機場</w:t>
      </w:r>
      <w:r w:rsidRPr="007E397F">
        <w:rPr>
          <w:spacing w:val="-4"/>
        </w:rPr>
        <w:t>)</w:t>
      </w:r>
      <w:r w:rsidRPr="007E397F">
        <w:rPr>
          <w:rFonts w:hint="eastAsia"/>
          <w:spacing w:val="-4"/>
        </w:rPr>
        <w:t>經營人為執行出入管制所劃定之區域。至航空站及其建築物內乘客及非乘客活動不受管制之區域，為</w:t>
      </w:r>
      <w:proofErr w:type="gramStart"/>
      <w:r w:rsidRPr="007E397F">
        <w:rPr>
          <w:rFonts w:hint="eastAsia"/>
          <w:spacing w:val="-4"/>
        </w:rPr>
        <w:t>機場陸側</w:t>
      </w:r>
      <w:proofErr w:type="gramEnd"/>
      <w:r w:rsidRPr="007E397F">
        <w:rPr>
          <w:rFonts w:hint="eastAsia"/>
          <w:spacing w:val="-4"/>
        </w:rPr>
        <w:t>(Land</w:t>
      </w:r>
      <w:r w:rsidRPr="007E397F">
        <w:rPr>
          <w:spacing w:val="-4"/>
        </w:rPr>
        <w:t xml:space="preserve"> S</w:t>
      </w:r>
      <w:r w:rsidRPr="007E397F">
        <w:rPr>
          <w:rFonts w:hint="eastAsia"/>
          <w:spacing w:val="-4"/>
        </w:rPr>
        <w:t>ide</w:t>
      </w:r>
      <w:r w:rsidRPr="007E397F">
        <w:rPr>
          <w:spacing w:val="-4"/>
        </w:rPr>
        <w:t>)</w:t>
      </w:r>
      <w:r w:rsidRPr="007E397F">
        <w:rPr>
          <w:rFonts w:hint="eastAsia"/>
          <w:spacing w:val="-4"/>
        </w:rPr>
        <w:t>區域。而</w:t>
      </w:r>
      <w:r w:rsidRPr="007E397F">
        <w:rPr>
          <w:rFonts w:hint="eastAsia"/>
          <w:spacing w:val="-4"/>
          <w:u w:val="single"/>
        </w:rPr>
        <w:t>任何與航空站有關連之設施，於受損害或破壞時，將嚴重影響航空站的運作者，則為航空站之「脆弱點」</w:t>
      </w:r>
      <w:r w:rsidRPr="007E397F">
        <w:rPr>
          <w:rFonts w:hint="eastAsia"/>
          <w:spacing w:val="-4"/>
        </w:rPr>
        <w:t>。</w:t>
      </w:r>
    </w:p>
    <w:p w:rsidR="00F12D15" w:rsidRPr="007E397F" w:rsidRDefault="00F12D15" w:rsidP="00F12D15">
      <w:pPr>
        <w:pStyle w:val="4"/>
        <w:numPr>
          <w:ilvl w:val="3"/>
          <w:numId w:val="1"/>
        </w:numPr>
        <w:rPr>
          <w:spacing w:val="-4"/>
        </w:rPr>
      </w:pPr>
      <w:r w:rsidRPr="007E397F">
        <w:rPr>
          <w:rFonts w:hint="eastAsia"/>
          <w:spacing w:val="-4"/>
        </w:rPr>
        <w:t>依據上開保安計畫9</w:t>
      </w:r>
      <w:r w:rsidRPr="007E397F">
        <w:rPr>
          <w:spacing w:val="-4"/>
        </w:rPr>
        <w:t>.5.1</w:t>
      </w:r>
      <w:r w:rsidRPr="007E397F">
        <w:rPr>
          <w:rFonts w:hint="eastAsia"/>
          <w:spacing w:val="-4"/>
        </w:rPr>
        <w:t>規定：「</w:t>
      </w:r>
      <w:r w:rsidRPr="007E397F">
        <w:rPr>
          <w:rFonts w:hint="eastAsia"/>
          <w:spacing w:val="-4"/>
          <w:u w:val="single"/>
        </w:rPr>
        <w:t>航警局應隨時檢視</w:t>
      </w:r>
      <w:r w:rsidRPr="007E397F">
        <w:rPr>
          <w:rFonts w:hint="eastAsia"/>
          <w:spacing w:val="-4"/>
          <w:u w:val="single"/>
        </w:rPr>
        <w:lastRenderedPageBreak/>
        <w:t>航空站保安脆弱點之安全設施</w:t>
      </w:r>
      <w:r w:rsidRPr="007E397F">
        <w:rPr>
          <w:rFonts w:hint="eastAsia"/>
          <w:spacing w:val="-4"/>
        </w:rPr>
        <w:t>，如發現現有設施不足或不符合保安需求，應將評估結果反映航空站改善、補強或設置。」，及保安計畫2</w:t>
      </w:r>
      <w:r w:rsidRPr="007E397F">
        <w:rPr>
          <w:spacing w:val="-4"/>
        </w:rPr>
        <w:t>.</w:t>
      </w:r>
      <w:r w:rsidRPr="007E397F">
        <w:rPr>
          <w:rFonts w:hint="eastAsia"/>
          <w:spacing w:val="-4"/>
        </w:rPr>
        <w:t>作業單位及任務規定略</w:t>
      </w:r>
      <w:proofErr w:type="gramStart"/>
      <w:r w:rsidRPr="007E397F">
        <w:rPr>
          <w:rFonts w:hint="eastAsia"/>
          <w:spacing w:val="-4"/>
        </w:rPr>
        <w:t>以</w:t>
      </w:r>
      <w:proofErr w:type="gramEnd"/>
      <w:r w:rsidRPr="007E397F">
        <w:rPr>
          <w:rFonts w:hint="eastAsia"/>
          <w:spacing w:val="-4"/>
        </w:rPr>
        <w:t>，</w:t>
      </w:r>
      <w:r w:rsidRPr="007E397F">
        <w:rPr>
          <w:rFonts w:hint="eastAsia"/>
          <w:spacing w:val="-4"/>
          <w:u w:val="single"/>
        </w:rPr>
        <w:t>航警局為臺灣桃園國際航空站航空保安管理機關，負責執行及監督航空站民用航空保安事宜</w:t>
      </w:r>
      <w:r w:rsidRPr="007E397F">
        <w:rPr>
          <w:rFonts w:hint="eastAsia"/>
          <w:spacing w:val="-4"/>
        </w:rPr>
        <w:t>，防制非法干擾行為事件發生，並具有航空站設施之安全防護、犯罪預防及偵防等職責；至</w:t>
      </w:r>
      <w:r w:rsidRPr="007E397F">
        <w:rPr>
          <w:rFonts w:hint="eastAsia"/>
          <w:spacing w:val="-4"/>
          <w:u w:val="single"/>
        </w:rPr>
        <w:t>桃園機場公司</w:t>
      </w:r>
      <w:r w:rsidRPr="007E397F">
        <w:rPr>
          <w:rFonts w:hint="eastAsia"/>
          <w:spacing w:val="-4"/>
        </w:rPr>
        <w:t>對於航空站航空保安職責，包括</w:t>
      </w:r>
      <w:r w:rsidRPr="007E397F">
        <w:rPr>
          <w:rFonts w:hint="eastAsia"/>
          <w:spacing w:val="-4"/>
          <w:u w:val="single"/>
        </w:rPr>
        <w:t>負責非公權力部分保安作為、協助航警局建立與落實保安措施，防止非法干擾行為發生</w:t>
      </w:r>
      <w:r w:rsidRPr="007E397F">
        <w:rPr>
          <w:rFonts w:hint="eastAsia"/>
          <w:spacing w:val="-4"/>
        </w:rPr>
        <w:t>等。</w:t>
      </w:r>
    </w:p>
    <w:p w:rsidR="00F12D15" w:rsidRPr="007E397F" w:rsidRDefault="00F12D15" w:rsidP="00F12D15">
      <w:pPr>
        <w:pStyle w:val="3"/>
        <w:numPr>
          <w:ilvl w:val="2"/>
          <w:numId w:val="1"/>
        </w:numPr>
        <w:rPr>
          <w:b/>
          <w:spacing w:val="-2"/>
        </w:rPr>
      </w:pPr>
      <w:r w:rsidRPr="007E397F">
        <w:rPr>
          <w:rFonts w:hint="eastAsia"/>
          <w:b/>
          <w:spacing w:val="-4"/>
        </w:rPr>
        <w:t>關於桃園國</w:t>
      </w:r>
      <w:r w:rsidRPr="007E397F">
        <w:rPr>
          <w:rFonts w:hint="eastAsia"/>
          <w:b/>
          <w:spacing w:val="-2"/>
        </w:rPr>
        <w:t>際機場1</w:t>
      </w:r>
      <w:r w:rsidRPr="007E397F">
        <w:rPr>
          <w:b/>
          <w:spacing w:val="-2"/>
        </w:rPr>
        <w:t>11</w:t>
      </w:r>
      <w:r w:rsidRPr="007E397F">
        <w:rPr>
          <w:rFonts w:hint="eastAsia"/>
          <w:b/>
          <w:spacing w:val="-2"/>
        </w:rPr>
        <w:t>年3月11日跳電事件經過，臺灣桃園地方檢察署(下稱桃園地檢署)於</w:t>
      </w:r>
      <w:proofErr w:type="gramStart"/>
      <w:r w:rsidRPr="007E397F">
        <w:rPr>
          <w:rFonts w:hint="eastAsia"/>
          <w:b/>
          <w:spacing w:val="-2"/>
        </w:rPr>
        <w:t>1</w:t>
      </w:r>
      <w:r w:rsidRPr="007E397F">
        <w:rPr>
          <w:b/>
          <w:spacing w:val="-2"/>
        </w:rPr>
        <w:t>11</w:t>
      </w:r>
      <w:proofErr w:type="gramEnd"/>
      <w:r w:rsidRPr="007E397F">
        <w:rPr>
          <w:rFonts w:hint="eastAsia"/>
          <w:b/>
          <w:spacing w:val="-2"/>
        </w:rPr>
        <w:t>年度偵字第1</w:t>
      </w:r>
      <w:r w:rsidRPr="007E397F">
        <w:rPr>
          <w:b/>
          <w:spacing w:val="-2"/>
        </w:rPr>
        <w:t>3112</w:t>
      </w:r>
      <w:r w:rsidRPr="007E397F">
        <w:rPr>
          <w:rFonts w:hint="eastAsia"/>
          <w:b/>
          <w:spacing w:val="-2"/>
        </w:rPr>
        <w:t>號起訴書指出：</w:t>
      </w:r>
    </w:p>
    <w:p w:rsidR="00F12D15" w:rsidRPr="007E397F" w:rsidRDefault="00F12D15" w:rsidP="00F12D15">
      <w:pPr>
        <w:pStyle w:val="4"/>
        <w:numPr>
          <w:ilvl w:val="3"/>
          <w:numId w:val="1"/>
        </w:numPr>
        <w:rPr>
          <w:rStyle w:val="af1"/>
          <w:color w:val="auto"/>
          <w:spacing w:val="-2"/>
          <w:u w:val="none"/>
        </w:rPr>
      </w:pPr>
      <w:proofErr w:type="gramStart"/>
      <w:r w:rsidRPr="007E397F">
        <w:rPr>
          <w:rStyle w:val="af1"/>
          <w:rFonts w:hint="eastAsia"/>
          <w:color w:val="auto"/>
          <w:spacing w:val="-2"/>
          <w:szCs w:val="32"/>
          <w:u w:val="none"/>
        </w:rPr>
        <w:t>鍾</w:t>
      </w:r>
      <w:proofErr w:type="gramEnd"/>
      <w:r w:rsidRPr="007E397F">
        <w:rPr>
          <w:rStyle w:val="af1"/>
          <w:rFonts w:hAnsi="標楷體" w:hint="eastAsia"/>
          <w:color w:val="auto"/>
          <w:spacing w:val="-2"/>
          <w:szCs w:val="32"/>
          <w:u w:val="none"/>
        </w:rPr>
        <w:t>○○</w:t>
      </w:r>
      <w:r w:rsidRPr="007E397F">
        <w:rPr>
          <w:rStyle w:val="af1"/>
          <w:rFonts w:hint="eastAsia"/>
          <w:color w:val="auto"/>
          <w:spacing w:val="-2"/>
          <w:szCs w:val="32"/>
          <w:u w:val="none"/>
        </w:rPr>
        <w:t>與徐</w:t>
      </w:r>
      <w:r w:rsidRPr="007E397F">
        <w:rPr>
          <w:rStyle w:val="af1"/>
          <w:rFonts w:hAnsi="標楷體" w:hint="eastAsia"/>
          <w:color w:val="auto"/>
          <w:spacing w:val="-2"/>
          <w:szCs w:val="32"/>
          <w:u w:val="none"/>
        </w:rPr>
        <w:t>○○</w:t>
      </w:r>
      <w:r w:rsidRPr="007E397F">
        <w:rPr>
          <w:rStyle w:val="af1"/>
          <w:rFonts w:hAnsi="標楷體"/>
          <w:color w:val="auto"/>
          <w:spacing w:val="-2"/>
          <w:szCs w:val="32"/>
          <w:u w:val="none"/>
        </w:rPr>
        <w:t>……</w:t>
      </w:r>
      <w:r w:rsidRPr="007E397F">
        <w:rPr>
          <w:rStyle w:val="af1"/>
          <w:rFonts w:hint="eastAsia"/>
          <w:color w:val="auto"/>
          <w:spacing w:val="-2"/>
          <w:szCs w:val="32"/>
          <w:u w:val="none"/>
        </w:rPr>
        <w:t>在第二</w:t>
      </w:r>
      <w:proofErr w:type="gramStart"/>
      <w:r w:rsidRPr="007E397F">
        <w:rPr>
          <w:rStyle w:val="af1"/>
          <w:rFonts w:hint="eastAsia"/>
          <w:color w:val="auto"/>
          <w:spacing w:val="-2"/>
          <w:szCs w:val="32"/>
          <w:u w:val="none"/>
        </w:rPr>
        <w:t>航廈非管</w:t>
      </w:r>
      <w:proofErr w:type="gramEnd"/>
      <w:r w:rsidRPr="007E397F">
        <w:rPr>
          <w:rStyle w:val="af1"/>
          <w:rFonts w:hint="eastAsia"/>
          <w:color w:val="auto"/>
          <w:spacing w:val="-2"/>
          <w:szCs w:val="32"/>
          <w:u w:val="none"/>
        </w:rPr>
        <w:t>制區之地下二樓，從事裁剪消防水管、搬運材料等工作。</w:t>
      </w:r>
    </w:p>
    <w:p w:rsidR="00F12D15" w:rsidRPr="007E397F" w:rsidRDefault="00F12D15" w:rsidP="00F12D15">
      <w:pPr>
        <w:pStyle w:val="4"/>
        <w:numPr>
          <w:ilvl w:val="3"/>
          <w:numId w:val="1"/>
        </w:numPr>
        <w:rPr>
          <w:rStyle w:val="af1"/>
          <w:color w:val="auto"/>
          <w:spacing w:val="-2"/>
          <w:u w:val="none"/>
        </w:rPr>
      </w:pPr>
      <w:r w:rsidRPr="007E397F">
        <w:rPr>
          <w:rStyle w:val="af1"/>
          <w:rFonts w:hint="eastAsia"/>
          <w:color w:val="auto"/>
          <w:spacing w:val="-2"/>
          <w:szCs w:val="32"/>
          <w:u w:val="none"/>
        </w:rPr>
        <w:t>電線為提供電力使機具設備運作之功用，若電線斷開即無法供電，將致機具設備失去電力而無法運作，而該</w:t>
      </w:r>
      <w:r w:rsidRPr="007E397F">
        <w:rPr>
          <w:rStyle w:val="af1"/>
          <w:rFonts w:hint="eastAsia"/>
          <w:b/>
          <w:color w:val="auto"/>
          <w:spacing w:val="-2"/>
          <w:szCs w:val="32"/>
          <w:u w:val="none"/>
        </w:rPr>
        <w:t>第二</w:t>
      </w:r>
      <w:proofErr w:type="gramStart"/>
      <w:r w:rsidRPr="007E397F">
        <w:rPr>
          <w:rStyle w:val="af1"/>
          <w:rFonts w:hint="eastAsia"/>
          <w:b/>
          <w:color w:val="auto"/>
          <w:spacing w:val="-2"/>
          <w:szCs w:val="32"/>
          <w:u w:val="none"/>
        </w:rPr>
        <w:t>航廈非管制</w:t>
      </w:r>
      <w:proofErr w:type="gramEnd"/>
      <w:r w:rsidRPr="007E397F">
        <w:rPr>
          <w:rStyle w:val="af1"/>
          <w:rFonts w:hint="eastAsia"/>
          <w:b/>
          <w:color w:val="auto"/>
          <w:spacing w:val="-2"/>
          <w:szCs w:val="32"/>
          <w:u w:val="none"/>
        </w:rPr>
        <w:t>區地下二樓，已屬於桃園國際機場之重要場域</w:t>
      </w:r>
      <w:r w:rsidRPr="007E397F">
        <w:rPr>
          <w:rStyle w:val="af1"/>
          <w:rFonts w:hint="eastAsia"/>
          <w:color w:val="auto"/>
          <w:spacing w:val="-2"/>
          <w:szCs w:val="32"/>
          <w:u w:val="none"/>
        </w:rPr>
        <w:t>，當能預見第二</w:t>
      </w:r>
      <w:proofErr w:type="gramStart"/>
      <w:r w:rsidRPr="007E397F">
        <w:rPr>
          <w:rStyle w:val="af1"/>
          <w:rFonts w:hint="eastAsia"/>
          <w:color w:val="auto"/>
          <w:spacing w:val="-2"/>
          <w:szCs w:val="32"/>
          <w:u w:val="none"/>
        </w:rPr>
        <w:t>航廈非管</w:t>
      </w:r>
      <w:proofErr w:type="gramEnd"/>
      <w:r w:rsidRPr="007E397F">
        <w:rPr>
          <w:rStyle w:val="af1"/>
          <w:rFonts w:hint="eastAsia"/>
          <w:color w:val="auto"/>
          <w:spacing w:val="-2"/>
          <w:szCs w:val="32"/>
          <w:u w:val="none"/>
        </w:rPr>
        <w:t>制區地下二樓之電線，常與航空安全或其設施運作有關，若無法正常運作，可能危害飛航安全或其設施，</w:t>
      </w:r>
      <w:proofErr w:type="gramStart"/>
      <w:r w:rsidRPr="007E397F">
        <w:rPr>
          <w:rStyle w:val="af1"/>
          <w:rFonts w:hint="eastAsia"/>
          <w:color w:val="auto"/>
          <w:spacing w:val="-2"/>
          <w:szCs w:val="32"/>
          <w:u w:val="none"/>
        </w:rPr>
        <w:t>仍容</w:t>
      </w:r>
      <w:proofErr w:type="gramEnd"/>
      <w:r w:rsidRPr="007E397F">
        <w:rPr>
          <w:rStyle w:val="af1"/>
          <w:rFonts w:hint="eastAsia"/>
          <w:color w:val="auto"/>
          <w:spacing w:val="-2"/>
          <w:szCs w:val="32"/>
          <w:u w:val="none"/>
        </w:rPr>
        <w:t>任結果發生，且客觀上亦可預見運轉中之設施突然停止，可能致設施毀損。竟因</w:t>
      </w:r>
      <w:proofErr w:type="gramStart"/>
      <w:r w:rsidRPr="007E397F">
        <w:rPr>
          <w:rStyle w:val="af1"/>
          <w:rFonts w:hint="eastAsia"/>
          <w:color w:val="auto"/>
          <w:spacing w:val="-2"/>
          <w:szCs w:val="32"/>
          <w:u w:val="none"/>
        </w:rPr>
        <w:t>鍾</w:t>
      </w:r>
      <w:proofErr w:type="gramEnd"/>
      <w:r w:rsidRPr="007E397F">
        <w:rPr>
          <w:rStyle w:val="af1"/>
          <w:rFonts w:hAnsi="標楷體" w:hint="eastAsia"/>
          <w:color w:val="auto"/>
          <w:spacing w:val="-2"/>
          <w:szCs w:val="32"/>
          <w:u w:val="none"/>
        </w:rPr>
        <w:t>○○</w:t>
      </w:r>
      <w:r w:rsidRPr="007E397F">
        <w:rPr>
          <w:rStyle w:val="af1"/>
          <w:rFonts w:hint="eastAsia"/>
          <w:color w:val="auto"/>
          <w:spacing w:val="-2"/>
          <w:szCs w:val="32"/>
          <w:u w:val="none"/>
        </w:rPr>
        <w:t>積欠債務需錢孔急，而與徐</w:t>
      </w:r>
      <w:r w:rsidRPr="007E397F">
        <w:rPr>
          <w:rStyle w:val="af1"/>
          <w:rFonts w:hAnsi="標楷體" w:hint="eastAsia"/>
          <w:color w:val="auto"/>
          <w:spacing w:val="-2"/>
          <w:szCs w:val="32"/>
          <w:u w:val="none"/>
        </w:rPr>
        <w:t>○○</w:t>
      </w:r>
      <w:r w:rsidRPr="007E397F">
        <w:rPr>
          <w:rStyle w:val="af1"/>
          <w:rFonts w:hint="eastAsia"/>
          <w:color w:val="auto"/>
          <w:spacing w:val="-2"/>
          <w:szCs w:val="32"/>
          <w:u w:val="none"/>
        </w:rPr>
        <w:t>共同意圖為自己不法所有，基於竊盜故意及以其他方法危害飛航安全或其設施之不確定故意，於1</w:t>
      </w:r>
      <w:r w:rsidRPr="007E397F">
        <w:rPr>
          <w:rStyle w:val="af1"/>
          <w:color w:val="auto"/>
          <w:spacing w:val="-2"/>
          <w:szCs w:val="32"/>
          <w:u w:val="none"/>
        </w:rPr>
        <w:t>11</w:t>
      </w:r>
      <w:r w:rsidRPr="007E397F">
        <w:rPr>
          <w:rStyle w:val="af1"/>
          <w:rFonts w:hint="eastAsia"/>
          <w:color w:val="auto"/>
          <w:spacing w:val="-2"/>
          <w:szCs w:val="32"/>
          <w:u w:val="none"/>
        </w:rPr>
        <w:t>年3月11日1</w:t>
      </w:r>
      <w:r w:rsidRPr="007E397F">
        <w:rPr>
          <w:rStyle w:val="af1"/>
          <w:color w:val="auto"/>
          <w:spacing w:val="-2"/>
          <w:szCs w:val="32"/>
          <w:u w:val="none"/>
        </w:rPr>
        <w:t>8</w:t>
      </w:r>
      <w:r w:rsidRPr="007E397F">
        <w:rPr>
          <w:rStyle w:val="af1"/>
          <w:rFonts w:hint="eastAsia"/>
          <w:color w:val="auto"/>
          <w:spacing w:val="-2"/>
          <w:szCs w:val="32"/>
          <w:u w:val="none"/>
        </w:rPr>
        <w:t>時5</w:t>
      </w:r>
      <w:r w:rsidRPr="007E397F">
        <w:rPr>
          <w:rStyle w:val="af1"/>
          <w:color w:val="auto"/>
          <w:spacing w:val="-2"/>
          <w:szCs w:val="32"/>
          <w:u w:val="none"/>
        </w:rPr>
        <w:t>2</w:t>
      </w:r>
      <w:r w:rsidRPr="007E397F">
        <w:rPr>
          <w:rStyle w:val="af1"/>
          <w:rFonts w:hint="eastAsia"/>
          <w:color w:val="auto"/>
          <w:spacing w:val="-2"/>
          <w:szCs w:val="32"/>
          <w:u w:val="none"/>
        </w:rPr>
        <w:t>分許，</w:t>
      </w:r>
      <w:r w:rsidRPr="007E397F">
        <w:rPr>
          <w:rStyle w:val="af1"/>
          <w:rFonts w:hAnsi="標楷體"/>
          <w:color w:val="auto"/>
          <w:spacing w:val="-2"/>
          <w:szCs w:val="32"/>
          <w:u w:val="none"/>
        </w:rPr>
        <w:t>……</w:t>
      </w:r>
      <w:r w:rsidRPr="007E397F">
        <w:rPr>
          <w:rStyle w:val="af1"/>
          <w:rFonts w:hint="eastAsia"/>
          <w:color w:val="auto"/>
          <w:spacing w:val="-2"/>
          <w:szCs w:val="32"/>
          <w:u w:val="none"/>
        </w:rPr>
        <w:t>併同前往桃園國際機場第二航廈地下二樓</w:t>
      </w:r>
      <w:r w:rsidRPr="007E397F">
        <w:rPr>
          <w:rStyle w:val="af1"/>
          <w:rFonts w:hAnsi="標楷體"/>
          <w:color w:val="auto"/>
          <w:spacing w:val="-2"/>
          <w:szCs w:val="32"/>
          <w:u w:val="none"/>
        </w:rPr>
        <w:t>……</w:t>
      </w:r>
      <w:r w:rsidRPr="007E397F">
        <w:rPr>
          <w:rStyle w:val="af1"/>
          <w:rFonts w:hint="eastAsia"/>
          <w:color w:val="auto"/>
          <w:spacing w:val="-2"/>
          <w:szCs w:val="32"/>
          <w:u w:val="none"/>
        </w:rPr>
        <w:t>，鍾</w:t>
      </w:r>
      <w:r w:rsidRPr="007E397F">
        <w:rPr>
          <w:rStyle w:val="af1"/>
          <w:rFonts w:hAnsi="標楷體" w:hint="eastAsia"/>
          <w:color w:val="auto"/>
          <w:spacing w:val="-2"/>
          <w:szCs w:val="32"/>
          <w:u w:val="none"/>
        </w:rPr>
        <w:t>○○</w:t>
      </w:r>
      <w:r w:rsidRPr="007E397F">
        <w:rPr>
          <w:rStyle w:val="af1"/>
          <w:rFonts w:hint="eastAsia"/>
          <w:color w:val="auto"/>
          <w:spacing w:val="-2"/>
          <w:szCs w:val="32"/>
          <w:u w:val="none"/>
        </w:rPr>
        <w:t>持預先備妥</w:t>
      </w:r>
      <w:proofErr w:type="gramStart"/>
      <w:r w:rsidRPr="007E397F">
        <w:rPr>
          <w:rStyle w:val="af1"/>
          <w:rFonts w:hint="eastAsia"/>
          <w:color w:val="auto"/>
          <w:spacing w:val="-2"/>
          <w:szCs w:val="32"/>
          <w:u w:val="none"/>
        </w:rPr>
        <w:t>客觀上足</w:t>
      </w:r>
      <w:proofErr w:type="gramEnd"/>
      <w:r w:rsidRPr="007E397F">
        <w:rPr>
          <w:rStyle w:val="af1"/>
          <w:rFonts w:hint="eastAsia"/>
          <w:color w:val="auto"/>
          <w:spacing w:val="-2"/>
          <w:szCs w:val="32"/>
          <w:u w:val="none"/>
        </w:rPr>
        <w:t>供凶器使用之電動油壓剪，爬上供電所用之</w:t>
      </w:r>
      <w:proofErr w:type="gramStart"/>
      <w:r w:rsidRPr="007E397F">
        <w:rPr>
          <w:rStyle w:val="af1"/>
          <w:rFonts w:hint="eastAsia"/>
          <w:color w:val="auto"/>
          <w:spacing w:val="-2"/>
          <w:szCs w:val="32"/>
          <w:u w:val="none"/>
        </w:rPr>
        <w:t>電線槽</w:t>
      </w:r>
      <w:proofErr w:type="gramEnd"/>
      <w:r w:rsidRPr="007E397F">
        <w:rPr>
          <w:rStyle w:val="af1"/>
          <w:rFonts w:hint="eastAsia"/>
          <w:color w:val="auto"/>
          <w:spacing w:val="-2"/>
          <w:szCs w:val="32"/>
          <w:u w:val="none"/>
        </w:rPr>
        <w:t>道，徐</w:t>
      </w:r>
      <w:r w:rsidRPr="007E397F">
        <w:rPr>
          <w:rStyle w:val="af1"/>
          <w:rFonts w:hAnsi="標楷體" w:hint="eastAsia"/>
          <w:color w:val="auto"/>
          <w:spacing w:val="-2"/>
          <w:szCs w:val="32"/>
          <w:u w:val="none"/>
        </w:rPr>
        <w:t>○○</w:t>
      </w:r>
      <w:r w:rsidRPr="007E397F">
        <w:rPr>
          <w:rStyle w:val="af1"/>
          <w:rFonts w:hint="eastAsia"/>
          <w:color w:val="auto"/>
          <w:spacing w:val="-2"/>
          <w:szCs w:val="32"/>
          <w:u w:val="none"/>
        </w:rPr>
        <w:t>則在旁把風，隨時注意有無他人發現，並擬</w:t>
      </w:r>
      <w:r w:rsidRPr="007E397F">
        <w:rPr>
          <w:rStyle w:val="af1"/>
          <w:rFonts w:hint="eastAsia"/>
          <w:color w:val="auto"/>
          <w:spacing w:val="-2"/>
          <w:szCs w:val="32"/>
          <w:u w:val="none"/>
        </w:rPr>
        <w:lastRenderedPageBreak/>
        <w:t>將飼料袋傳遞給鍾</w:t>
      </w:r>
      <w:r w:rsidRPr="007E397F">
        <w:rPr>
          <w:rStyle w:val="af1"/>
          <w:rFonts w:hAnsi="標楷體" w:hint="eastAsia"/>
          <w:color w:val="auto"/>
          <w:spacing w:val="-2"/>
          <w:szCs w:val="32"/>
          <w:u w:val="none"/>
        </w:rPr>
        <w:t>○○</w:t>
      </w:r>
      <w:r w:rsidRPr="007E397F">
        <w:rPr>
          <w:rStyle w:val="af1"/>
          <w:rFonts w:hint="eastAsia"/>
          <w:color w:val="auto"/>
          <w:spacing w:val="-2"/>
          <w:szCs w:val="32"/>
          <w:u w:val="none"/>
        </w:rPr>
        <w:t>裝入電線。</w:t>
      </w:r>
    </w:p>
    <w:p w:rsidR="00F12D15" w:rsidRPr="007E397F" w:rsidRDefault="00F12D15" w:rsidP="00F12D15">
      <w:pPr>
        <w:pStyle w:val="4"/>
        <w:numPr>
          <w:ilvl w:val="3"/>
          <w:numId w:val="1"/>
        </w:numPr>
        <w:rPr>
          <w:rStyle w:val="af1"/>
          <w:color w:val="auto"/>
          <w:spacing w:val="-4"/>
          <w:u w:val="none"/>
        </w:rPr>
      </w:pPr>
      <w:r w:rsidRPr="007E397F">
        <w:rPr>
          <w:rStyle w:val="af1"/>
          <w:rFonts w:hint="eastAsia"/>
          <w:color w:val="auto"/>
          <w:spacing w:val="-2"/>
          <w:szCs w:val="32"/>
          <w:u w:val="none"/>
        </w:rPr>
        <w:t>惟</w:t>
      </w:r>
      <w:proofErr w:type="gramStart"/>
      <w:r w:rsidRPr="007E397F">
        <w:rPr>
          <w:rStyle w:val="af1"/>
          <w:rFonts w:hint="eastAsia"/>
          <w:color w:val="auto"/>
          <w:spacing w:val="-2"/>
          <w:szCs w:val="32"/>
          <w:u w:val="none"/>
        </w:rPr>
        <w:t>鍾</w:t>
      </w:r>
      <w:proofErr w:type="gramEnd"/>
      <w:r w:rsidRPr="007E397F">
        <w:rPr>
          <w:rStyle w:val="af1"/>
          <w:rFonts w:hAnsi="標楷體" w:hint="eastAsia"/>
          <w:color w:val="auto"/>
          <w:spacing w:val="-2"/>
          <w:szCs w:val="32"/>
          <w:u w:val="none"/>
        </w:rPr>
        <w:t>○○</w:t>
      </w:r>
      <w:r w:rsidRPr="007E397F">
        <w:rPr>
          <w:rStyle w:val="af1"/>
          <w:rFonts w:hint="eastAsia"/>
          <w:color w:val="auto"/>
          <w:spacing w:val="-2"/>
          <w:szCs w:val="32"/>
          <w:u w:val="none"/>
        </w:rPr>
        <w:t>著手使用電動油壓剪剪斷電線，瞬間引發短路事故，且產生高溫燒熔電動油壓剪，並肇致第二航廈行李處理系統無法運作，將航班(</w:t>
      </w:r>
      <w:r w:rsidRPr="007E397F">
        <w:rPr>
          <w:rStyle w:val="af1"/>
          <w:color w:val="auto"/>
          <w:spacing w:val="-2"/>
          <w:szCs w:val="32"/>
          <w:u w:val="none"/>
        </w:rPr>
        <w:t>TK25</w:t>
      </w:r>
      <w:r w:rsidRPr="007E397F">
        <w:rPr>
          <w:rStyle w:val="af1"/>
          <w:rFonts w:hint="eastAsia"/>
          <w:color w:val="auto"/>
          <w:spacing w:val="-2"/>
          <w:szCs w:val="32"/>
          <w:u w:val="none"/>
        </w:rPr>
        <w:t>、C</w:t>
      </w:r>
      <w:r w:rsidRPr="007E397F">
        <w:rPr>
          <w:rStyle w:val="af1"/>
          <w:color w:val="auto"/>
          <w:spacing w:val="-2"/>
          <w:szCs w:val="32"/>
          <w:u w:val="none"/>
        </w:rPr>
        <w:t>I04)</w:t>
      </w:r>
      <w:r w:rsidRPr="007E397F">
        <w:rPr>
          <w:rStyle w:val="af1"/>
          <w:rFonts w:hint="eastAsia"/>
          <w:color w:val="auto"/>
          <w:spacing w:val="-2"/>
          <w:szCs w:val="32"/>
          <w:u w:val="none"/>
        </w:rPr>
        <w:t>改由人工搬運行李作業，影響航班調度及航空器運作；第二</w:t>
      </w:r>
      <w:proofErr w:type="gramStart"/>
      <w:r w:rsidRPr="007E397F">
        <w:rPr>
          <w:rStyle w:val="af1"/>
          <w:rFonts w:hint="eastAsia"/>
          <w:color w:val="auto"/>
          <w:spacing w:val="-2"/>
          <w:szCs w:val="32"/>
          <w:u w:val="none"/>
        </w:rPr>
        <w:t>航廈地下層</w:t>
      </w:r>
      <w:proofErr w:type="gramEnd"/>
      <w:r w:rsidRPr="007E397F">
        <w:rPr>
          <w:rStyle w:val="af1"/>
          <w:rFonts w:hint="eastAsia"/>
          <w:color w:val="auto"/>
          <w:spacing w:val="-2"/>
          <w:szCs w:val="32"/>
          <w:u w:val="none"/>
        </w:rPr>
        <w:t>監視系統及門禁系統停擺，形成航空保安漏洞；南登機長廊(C區)機</w:t>
      </w:r>
      <w:proofErr w:type="gramStart"/>
      <w:r w:rsidRPr="007E397F">
        <w:rPr>
          <w:rStyle w:val="af1"/>
          <w:rFonts w:hint="eastAsia"/>
          <w:color w:val="auto"/>
          <w:spacing w:val="-2"/>
          <w:szCs w:val="32"/>
          <w:u w:val="none"/>
        </w:rPr>
        <w:t>坪投光</w:t>
      </w:r>
      <w:proofErr w:type="gramEnd"/>
      <w:r w:rsidRPr="007E397F">
        <w:rPr>
          <w:rStyle w:val="af1"/>
          <w:rFonts w:hint="eastAsia"/>
          <w:color w:val="auto"/>
          <w:spacing w:val="-2"/>
          <w:szCs w:val="32"/>
          <w:u w:val="none"/>
        </w:rPr>
        <w:t>燈閃爍，影響機場機坪、滑行道、跑道人員及航空器運作；C</w:t>
      </w:r>
      <w:r w:rsidRPr="007E397F">
        <w:rPr>
          <w:rStyle w:val="af1"/>
          <w:color w:val="auto"/>
          <w:spacing w:val="-2"/>
          <w:szCs w:val="32"/>
          <w:u w:val="none"/>
        </w:rPr>
        <w:t>9</w:t>
      </w:r>
      <w:r w:rsidRPr="007E397F">
        <w:rPr>
          <w:rStyle w:val="af1"/>
          <w:rFonts w:hint="eastAsia"/>
          <w:color w:val="auto"/>
          <w:spacing w:val="-2"/>
          <w:szCs w:val="32"/>
          <w:u w:val="none"/>
        </w:rPr>
        <w:t>離場班機使用</w:t>
      </w:r>
      <w:proofErr w:type="gramStart"/>
      <w:r w:rsidRPr="007E397F">
        <w:rPr>
          <w:rStyle w:val="af1"/>
          <w:rFonts w:hint="eastAsia"/>
          <w:color w:val="auto"/>
          <w:spacing w:val="-2"/>
          <w:szCs w:val="32"/>
          <w:u w:val="none"/>
        </w:rPr>
        <w:t>之橋電失去</w:t>
      </w:r>
      <w:proofErr w:type="gramEnd"/>
      <w:r w:rsidRPr="007E397F">
        <w:rPr>
          <w:rStyle w:val="af1"/>
          <w:rFonts w:hint="eastAsia"/>
          <w:color w:val="auto"/>
          <w:spacing w:val="-2"/>
          <w:szCs w:val="32"/>
          <w:u w:val="none"/>
        </w:rPr>
        <w:t>供電，</w:t>
      </w:r>
      <w:proofErr w:type="gramStart"/>
      <w:r w:rsidRPr="007E397F">
        <w:rPr>
          <w:rStyle w:val="af1"/>
          <w:rFonts w:hint="eastAsia"/>
          <w:color w:val="auto"/>
          <w:spacing w:val="-2"/>
          <w:szCs w:val="32"/>
          <w:u w:val="none"/>
        </w:rPr>
        <w:t>致航</w:t>
      </w:r>
      <w:proofErr w:type="gramEnd"/>
      <w:r w:rsidRPr="007E397F">
        <w:rPr>
          <w:rStyle w:val="af1"/>
          <w:rFonts w:hint="eastAsia"/>
          <w:color w:val="auto"/>
          <w:spacing w:val="-2"/>
          <w:szCs w:val="32"/>
          <w:u w:val="none"/>
        </w:rPr>
        <w:t>機瞬間斷電，影響機場機坪、滑行道人員及航空器運作；C</w:t>
      </w:r>
      <w:r w:rsidRPr="007E397F">
        <w:rPr>
          <w:rStyle w:val="af1"/>
          <w:color w:val="auto"/>
          <w:spacing w:val="-2"/>
          <w:szCs w:val="32"/>
          <w:u w:val="none"/>
        </w:rPr>
        <w:t>5EVA87</w:t>
      </w:r>
      <w:proofErr w:type="gramStart"/>
      <w:r w:rsidRPr="007E397F">
        <w:rPr>
          <w:rStyle w:val="af1"/>
          <w:rFonts w:hint="eastAsia"/>
          <w:color w:val="auto"/>
          <w:spacing w:val="-2"/>
          <w:szCs w:val="32"/>
          <w:u w:val="none"/>
        </w:rPr>
        <w:t>執行退橋作業</w:t>
      </w:r>
      <w:proofErr w:type="gramEnd"/>
      <w:r w:rsidRPr="007E397F">
        <w:rPr>
          <w:rStyle w:val="af1"/>
          <w:rFonts w:hint="eastAsia"/>
          <w:color w:val="auto"/>
          <w:spacing w:val="-2"/>
          <w:szCs w:val="32"/>
          <w:u w:val="none"/>
        </w:rPr>
        <w:t>中停電，影響航空器與空橋設備運作及作業人員安全，而以此造成停電之方法，危害飛航安全或其設施，亦因而致1</w:t>
      </w:r>
      <w:r w:rsidRPr="007E397F">
        <w:rPr>
          <w:rStyle w:val="af1"/>
          <w:color w:val="auto"/>
          <w:spacing w:val="-2"/>
          <w:szCs w:val="32"/>
          <w:u w:val="none"/>
        </w:rPr>
        <w:t>1.4KV(</w:t>
      </w:r>
      <w:r w:rsidRPr="007E397F">
        <w:rPr>
          <w:rStyle w:val="af1"/>
          <w:rFonts w:hint="eastAsia"/>
          <w:color w:val="auto"/>
          <w:spacing w:val="-2"/>
          <w:szCs w:val="32"/>
          <w:u w:val="none"/>
        </w:rPr>
        <w:t>1</w:t>
      </w:r>
      <w:r w:rsidRPr="007E397F">
        <w:rPr>
          <w:rStyle w:val="af1"/>
          <w:color w:val="auto"/>
          <w:spacing w:val="-2"/>
          <w:szCs w:val="32"/>
          <w:u w:val="none"/>
        </w:rPr>
        <w:t>1,400</w:t>
      </w:r>
      <w:r w:rsidRPr="007E397F">
        <w:rPr>
          <w:rStyle w:val="af1"/>
          <w:rFonts w:hint="eastAsia"/>
          <w:color w:val="auto"/>
          <w:spacing w:val="-2"/>
          <w:szCs w:val="32"/>
          <w:u w:val="none"/>
        </w:rPr>
        <w:t>伏特</w:t>
      </w:r>
      <w:r w:rsidRPr="007E397F">
        <w:rPr>
          <w:rStyle w:val="af1"/>
          <w:color w:val="auto"/>
          <w:spacing w:val="-2"/>
          <w:szCs w:val="32"/>
          <w:u w:val="none"/>
        </w:rPr>
        <w:t>)</w:t>
      </w:r>
      <w:r w:rsidRPr="007E397F">
        <w:rPr>
          <w:rStyle w:val="af1"/>
          <w:rFonts w:hint="eastAsia"/>
          <w:color w:val="auto"/>
          <w:spacing w:val="-2"/>
          <w:szCs w:val="32"/>
          <w:u w:val="none"/>
        </w:rPr>
        <w:t>電纜線橫斷及鄰近高壓電纜表皮燒毀不堪使用與航廈行李處理系統(B</w:t>
      </w:r>
      <w:r w:rsidRPr="007E397F">
        <w:rPr>
          <w:rStyle w:val="af1"/>
          <w:color w:val="auto"/>
          <w:spacing w:val="-2"/>
          <w:szCs w:val="32"/>
          <w:u w:val="none"/>
        </w:rPr>
        <w:t>HS)</w:t>
      </w:r>
      <w:r w:rsidRPr="007E397F">
        <w:rPr>
          <w:rStyle w:val="af1"/>
          <w:rFonts w:hint="eastAsia"/>
          <w:color w:val="auto"/>
          <w:spacing w:val="-2"/>
          <w:szCs w:val="32"/>
          <w:u w:val="none"/>
        </w:rPr>
        <w:t>分揀輸送機信號轉接器損壞</w:t>
      </w:r>
      <w:r w:rsidRPr="007E397F">
        <w:rPr>
          <w:rStyle w:val="af1"/>
          <w:rFonts w:hint="eastAsia"/>
          <w:color w:val="auto"/>
          <w:spacing w:val="-4"/>
          <w:szCs w:val="32"/>
          <w:u w:val="none"/>
        </w:rPr>
        <w:t>。</w:t>
      </w:r>
    </w:p>
    <w:p w:rsidR="00F12D15" w:rsidRPr="007E397F" w:rsidRDefault="00F12D15" w:rsidP="00F12D15">
      <w:pPr>
        <w:pStyle w:val="3"/>
        <w:numPr>
          <w:ilvl w:val="2"/>
          <w:numId w:val="1"/>
        </w:numPr>
        <w:rPr>
          <w:b/>
          <w:spacing w:val="-2"/>
        </w:rPr>
      </w:pPr>
      <w:r w:rsidRPr="007E397F">
        <w:rPr>
          <w:rFonts w:hint="eastAsia"/>
          <w:b/>
          <w:spacing w:val="-4"/>
        </w:rPr>
        <w:t>交</w:t>
      </w:r>
      <w:r w:rsidRPr="007E397F">
        <w:rPr>
          <w:rFonts w:hint="eastAsia"/>
          <w:b/>
          <w:spacing w:val="-2"/>
        </w:rPr>
        <w:t>通部於1</w:t>
      </w:r>
      <w:r w:rsidRPr="007E397F">
        <w:rPr>
          <w:b/>
          <w:spacing w:val="-2"/>
        </w:rPr>
        <w:t>11</w:t>
      </w:r>
      <w:r w:rsidRPr="007E397F">
        <w:rPr>
          <w:rFonts w:hint="eastAsia"/>
          <w:b/>
          <w:spacing w:val="-2"/>
        </w:rPr>
        <w:t>年3月1</w:t>
      </w:r>
      <w:r w:rsidRPr="007E397F">
        <w:rPr>
          <w:b/>
          <w:spacing w:val="-2"/>
        </w:rPr>
        <w:t>8</w:t>
      </w:r>
      <w:r w:rsidRPr="007E397F">
        <w:rPr>
          <w:rFonts w:hint="eastAsia"/>
          <w:b/>
          <w:spacing w:val="-2"/>
        </w:rPr>
        <w:t>日</w:t>
      </w:r>
      <w:proofErr w:type="gramStart"/>
      <w:r w:rsidRPr="007E397F">
        <w:rPr>
          <w:rFonts w:hint="eastAsia"/>
          <w:b/>
          <w:spacing w:val="-2"/>
        </w:rPr>
        <w:t>研</w:t>
      </w:r>
      <w:proofErr w:type="gramEnd"/>
      <w:r w:rsidRPr="007E397F">
        <w:rPr>
          <w:rFonts w:hint="eastAsia"/>
          <w:b/>
          <w:spacing w:val="-2"/>
        </w:rPr>
        <w:t>商檢討會議中指出，3月11日停電事件</w:t>
      </w:r>
      <w:r w:rsidRPr="007E397F">
        <w:rPr>
          <w:rStyle w:val="af1"/>
          <w:rFonts w:hint="eastAsia"/>
          <w:b/>
          <w:color w:val="auto"/>
          <w:spacing w:val="-2"/>
          <w:szCs w:val="32"/>
          <w:u w:val="none"/>
        </w:rPr>
        <w:t>凸顯桃園國際機場在基礎設施防護之脆弱性，應以此為鑑，全面檢討強化安全防護：</w:t>
      </w:r>
    </w:p>
    <w:p w:rsidR="00F12D15" w:rsidRPr="007E397F" w:rsidRDefault="00F12D15" w:rsidP="00F12D15">
      <w:pPr>
        <w:pStyle w:val="32"/>
        <w:ind w:left="1361" w:firstLine="672"/>
        <w:rPr>
          <w:rStyle w:val="af1"/>
          <w:color w:val="auto"/>
          <w:spacing w:val="-2"/>
          <w:szCs w:val="32"/>
          <w:u w:val="none"/>
        </w:rPr>
      </w:pPr>
      <w:r w:rsidRPr="007E397F">
        <w:rPr>
          <w:rFonts w:hint="eastAsia"/>
          <w:spacing w:val="-2"/>
        </w:rPr>
        <w:t>桃園國際機場於</w:t>
      </w:r>
      <w:r w:rsidRPr="007E397F">
        <w:rPr>
          <w:spacing w:val="-2"/>
        </w:rPr>
        <w:t>111</w:t>
      </w:r>
      <w:r w:rsidRPr="007E397F">
        <w:rPr>
          <w:rFonts w:hint="eastAsia"/>
          <w:spacing w:val="-2"/>
        </w:rPr>
        <w:t>年3月11日發生突然停電事件</w:t>
      </w:r>
      <w:r w:rsidRPr="007E397F">
        <w:rPr>
          <w:rStyle w:val="af1"/>
          <w:rFonts w:hint="eastAsia"/>
          <w:color w:val="auto"/>
          <w:spacing w:val="-2"/>
          <w:szCs w:val="32"/>
          <w:u w:val="none"/>
        </w:rPr>
        <w:t>，交通部王國材部長、</w:t>
      </w:r>
      <w:proofErr w:type="gramStart"/>
      <w:r w:rsidRPr="007E397F">
        <w:rPr>
          <w:rStyle w:val="af1"/>
          <w:rFonts w:hint="eastAsia"/>
          <w:color w:val="auto"/>
          <w:spacing w:val="-2"/>
          <w:szCs w:val="32"/>
          <w:u w:val="none"/>
        </w:rPr>
        <w:t>祁</w:t>
      </w:r>
      <w:proofErr w:type="gramEnd"/>
      <w:r w:rsidRPr="007E397F">
        <w:rPr>
          <w:rStyle w:val="af1"/>
          <w:rFonts w:hint="eastAsia"/>
          <w:color w:val="auto"/>
          <w:spacing w:val="-2"/>
          <w:szCs w:val="32"/>
          <w:u w:val="none"/>
        </w:rPr>
        <w:t>文中次長先後於1</w:t>
      </w:r>
      <w:r w:rsidRPr="007E397F">
        <w:rPr>
          <w:rStyle w:val="af1"/>
          <w:color w:val="auto"/>
          <w:spacing w:val="-2"/>
          <w:szCs w:val="32"/>
          <w:u w:val="none"/>
        </w:rPr>
        <w:t>11</w:t>
      </w:r>
      <w:r w:rsidRPr="007E397F">
        <w:rPr>
          <w:rStyle w:val="af1"/>
          <w:rFonts w:hint="eastAsia"/>
          <w:color w:val="auto"/>
          <w:spacing w:val="-2"/>
          <w:szCs w:val="32"/>
          <w:u w:val="none"/>
        </w:rPr>
        <w:t>年3月16日、1</w:t>
      </w:r>
      <w:r w:rsidRPr="007E397F">
        <w:rPr>
          <w:rStyle w:val="af1"/>
          <w:color w:val="auto"/>
          <w:spacing w:val="-2"/>
          <w:szCs w:val="32"/>
          <w:u w:val="none"/>
        </w:rPr>
        <w:t>7</w:t>
      </w:r>
      <w:r w:rsidRPr="007E397F">
        <w:rPr>
          <w:rStyle w:val="af1"/>
          <w:rFonts w:hint="eastAsia"/>
          <w:color w:val="auto"/>
          <w:spacing w:val="-2"/>
          <w:szCs w:val="32"/>
          <w:u w:val="none"/>
        </w:rPr>
        <w:t>日至現場會勘，同年月18日交通部召開「研商強化本部機場、港口安全防護會議」，該會議結論指出，</w:t>
      </w:r>
      <w:r w:rsidRPr="007E397F">
        <w:rPr>
          <w:rStyle w:val="af1"/>
          <w:rFonts w:hint="eastAsia"/>
          <w:b/>
          <w:color w:val="auto"/>
          <w:spacing w:val="-2"/>
          <w:szCs w:val="32"/>
          <w:u w:val="none"/>
        </w:rPr>
        <w:t>跳電事件經查與機場公司消防工程承攬廠商</w:t>
      </w:r>
      <w:proofErr w:type="gramStart"/>
      <w:r w:rsidRPr="007E397F">
        <w:rPr>
          <w:rStyle w:val="af1"/>
          <w:rFonts w:hint="eastAsia"/>
          <w:b/>
          <w:color w:val="auto"/>
          <w:spacing w:val="-2"/>
          <w:szCs w:val="32"/>
          <w:u w:val="none"/>
        </w:rPr>
        <w:t>所屬工班人</w:t>
      </w:r>
      <w:proofErr w:type="gramEnd"/>
      <w:r w:rsidRPr="007E397F">
        <w:rPr>
          <w:rStyle w:val="af1"/>
          <w:rFonts w:hint="eastAsia"/>
          <w:b/>
          <w:color w:val="auto"/>
          <w:spacing w:val="-2"/>
          <w:szCs w:val="32"/>
          <w:u w:val="none"/>
        </w:rPr>
        <w:t>員破壞電纜設備有關，凸顯桃園國際機場在基礎設施防護之脆弱性</w:t>
      </w:r>
      <w:r w:rsidRPr="007E397F">
        <w:rPr>
          <w:rStyle w:val="af1"/>
          <w:rFonts w:hint="eastAsia"/>
          <w:color w:val="auto"/>
          <w:spacing w:val="-2"/>
          <w:szCs w:val="32"/>
          <w:u w:val="none"/>
        </w:rPr>
        <w:t>，</w:t>
      </w:r>
      <w:proofErr w:type="gramStart"/>
      <w:r w:rsidRPr="007E397F">
        <w:rPr>
          <w:rStyle w:val="af1"/>
          <w:rFonts w:hint="eastAsia"/>
          <w:color w:val="auto"/>
          <w:spacing w:val="-2"/>
          <w:szCs w:val="32"/>
          <w:u w:val="none"/>
        </w:rPr>
        <w:t>該部所</w:t>
      </w:r>
      <w:proofErr w:type="gramEnd"/>
      <w:r w:rsidRPr="007E397F">
        <w:rPr>
          <w:rStyle w:val="af1"/>
          <w:rFonts w:hint="eastAsia"/>
          <w:color w:val="auto"/>
          <w:spacing w:val="-2"/>
          <w:szCs w:val="32"/>
          <w:u w:val="none"/>
        </w:rPr>
        <w:t>轄其他機場、港口，應以此為鑑，全面檢討強化安全防護，範圍不侷限於既有國家關鍵基礎設施等：</w:t>
      </w:r>
    </w:p>
    <w:p w:rsidR="00F12D15" w:rsidRPr="007E397F" w:rsidRDefault="00F12D15" w:rsidP="00F12D15">
      <w:pPr>
        <w:pStyle w:val="4"/>
        <w:numPr>
          <w:ilvl w:val="3"/>
          <w:numId w:val="1"/>
        </w:numPr>
        <w:rPr>
          <w:rStyle w:val="af1"/>
          <w:color w:val="auto"/>
          <w:spacing w:val="-2"/>
          <w:szCs w:val="32"/>
          <w:u w:val="none"/>
        </w:rPr>
      </w:pPr>
      <w:r w:rsidRPr="007E397F">
        <w:rPr>
          <w:rStyle w:val="af1"/>
          <w:rFonts w:hint="eastAsia"/>
          <w:color w:val="auto"/>
          <w:spacing w:val="-2"/>
          <w:szCs w:val="32"/>
          <w:u w:val="none"/>
        </w:rPr>
        <w:t>請比照倫敦、紐約等機場，針對管制區及非管制</w:t>
      </w:r>
      <w:proofErr w:type="gramStart"/>
      <w:r w:rsidRPr="007E397F">
        <w:rPr>
          <w:rStyle w:val="af1"/>
          <w:rFonts w:hint="eastAsia"/>
          <w:color w:val="auto"/>
          <w:spacing w:val="-2"/>
          <w:szCs w:val="32"/>
          <w:u w:val="none"/>
        </w:rPr>
        <w:t>區均建構</w:t>
      </w:r>
      <w:proofErr w:type="gramEnd"/>
      <w:r w:rsidRPr="007E397F">
        <w:rPr>
          <w:rStyle w:val="af1"/>
          <w:rFonts w:hint="eastAsia"/>
          <w:color w:val="auto"/>
          <w:spacing w:val="-2"/>
          <w:szCs w:val="32"/>
          <w:u w:val="none"/>
        </w:rPr>
        <w:t>完備之安全防護措施及相關預警機制；另</w:t>
      </w:r>
      <w:r w:rsidRPr="007E397F">
        <w:rPr>
          <w:rStyle w:val="af1"/>
          <w:rFonts w:hint="eastAsia"/>
          <w:color w:val="auto"/>
          <w:spacing w:val="-2"/>
          <w:szCs w:val="32"/>
          <w:u w:val="none"/>
        </w:rPr>
        <w:lastRenderedPageBreak/>
        <w:t>請與警政單位協調，全面盤點可能脆弱點進行改善，並依國際標準重新檢討保安計畫。</w:t>
      </w:r>
    </w:p>
    <w:p w:rsidR="00F12D15" w:rsidRPr="007E397F" w:rsidRDefault="00F12D15" w:rsidP="00F12D15">
      <w:pPr>
        <w:pStyle w:val="4"/>
        <w:numPr>
          <w:ilvl w:val="3"/>
          <w:numId w:val="1"/>
        </w:numPr>
        <w:rPr>
          <w:rStyle w:val="af1"/>
          <w:color w:val="auto"/>
          <w:spacing w:val="-2"/>
          <w:u w:val="none"/>
        </w:rPr>
      </w:pPr>
      <w:r w:rsidRPr="007E397F">
        <w:rPr>
          <w:rStyle w:val="af1"/>
          <w:rFonts w:hint="eastAsia"/>
          <w:color w:val="auto"/>
          <w:spacing w:val="-2"/>
          <w:szCs w:val="32"/>
          <w:u w:val="none"/>
        </w:rPr>
        <w:t>針對各項安全防護措施所涉業務權責，應明確劃分，</w:t>
      </w:r>
      <w:r w:rsidRPr="007E397F">
        <w:rPr>
          <w:rStyle w:val="af1"/>
          <w:rFonts w:hAnsi="標楷體"/>
          <w:color w:val="auto"/>
          <w:spacing w:val="-2"/>
          <w:szCs w:val="32"/>
          <w:u w:val="none"/>
        </w:rPr>
        <w:t>…</w:t>
      </w:r>
      <w:proofErr w:type="gramStart"/>
      <w:r w:rsidRPr="007E397F">
        <w:rPr>
          <w:rStyle w:val="af1"/>
          <w:rFonts w:hAnsi="標楷體"/>
          <w:color w:val="auto"/>
          <w:spacing w:val="-2"/>
          <w:szCs w:val="32"/>
          <w:u w:val="none"/>
        </w:rPr>
        <w:t>…</w:t>
      </w:r>
      <w:proofErr w:type="gramEnd"/>
      <w:r w:rsidRPr="007E397F">
        <w:rPr>
          <w:rStyle w:val="af1"/>
          <w:rFonts w:hint="eastAsia"/>
          <w:color w:val="auto"/>
          <w:spacing w:val="-2"/>
          <w:szCs w:val="32"/>
          <w:u w:val="none"/>
        </w:rPr>
        <w:t>並視需要修正；另請嚴加要求保全公司水準。</w:t>
      </w:r>
    </w:p>
    <w:p w:rsidR="00F12D15" w:rsidRPr="007E397F" w:rsidRDefault="00F12D15" w:rsidP="00F12D15">
      <w:pPr>
        <w:pStyle w:val="4"/>
        <w:numPr>
          <w:ilvl w:val="3"/>
          <w:numId w:val="1"/>
        </w:numPr>
        <w:rPr>
          <w:rStyle w:val="af1"/>
          <w:color w:val="auto"/>
          <w:spacing w:val="-4"/>
          <w:u w:val="none"/>
        </w:rPr>
      </w:pPr>
      <w:r w:rsidRPr="007E397F">
        <w:rPr>
          <w:rStyle w:val="af1"/>
          <w:rFonts w:hint="eastAsia"/>
          <w:color w:val="auto"/>
          <w:spacing w:val="-2"/>
          <w:szCs w:val="32"/>
          <w:u w:val="none"/>
        </w:rPr>
        <w:t>針對機場、港口重要基礎設施設備防護，可從遭遇恐怖攻擊的狀況設想，盤點遭受破壞或發生故障後可優先恢復運作之設施設備，同時</w:t>
      </w:r>
      <w:proofErr w:type="gramStart"/>
      <w:r w:rsidRPr="007E397F">
        <w:rPr>
          <w:rStyle w:val="af1"/>
          <w:rFonts w:hint="eastAsia"/>
          <w:color w:val="auto"/>
          <w:spacing w:val="-2"/>
          <w:szCs w:val="32"/>
          <w:u w:val="none"/>
        </w:rPr>
        <w:t>研</w:t>
      </w:r>
      <w:proofErr w:type="gramEnd"/>
      <w:r w:rsidRPr="007E397F">
        <w:rPr>
          <w:rStyle w:val="af1"/>
          <w:rFonts w:hint="eastAsia"/>
          <w:color w:val="auto"/>
          <w:spacing w:val="-2"/>
          <w:szCs w:val="32"/>
          <w:u w:val="none"/>
        </w:rPr>
        <w:t>議縮短故障</w:t>
      </w:r>
      <w:proofErr w:type="gramStart"/>
      <w:r w:rsidRPr="007E397F">
        <w:rPr>
          <w:rStyle w:val="af1"/>
          <w:rFonts w:hint="eastAsia"/>
          <w:color w:val="auto"/>
          <w:spacing w:val="-2"/>
          <w:szCs w:val="32"/>
          <w:u w:val="none"/>
        </w:rPr>
        <w:t>查找及恢</w:t>
      </w:r>
      <w:proofErr w:type="gramEnd"/>
      <w:r w:rsidRPr="007E397F">
        <w:rPr>
          <w:rStyle w:val="af1"/>
          <w:rFonts w:hint="eastAsia"/>
          <w:color w:val="auto"/>
          <w:spacing w:val="-2"/>
          <w:szCs w:val="32"/>
          <w:u w:val="none"/>
        </w:rPr>
        <w:t>復運作時間，設法提升其韌性。</w:t>
      </w:r>
    </w:p>
    <w:p w:rsidR="00F12D15" w:rsidRPr="007E397F" w:rsidRDefault="00F12D15" w:rsidP="00F12D15">
      <w:pPr>
        <w:pStyle w:val="3"/>
        <w:numPr>
          <w:ilvl w:val="2"/>
          <w:numId w:val="1"/>
        </w:numPr>
        <w:rPr>
          <w:spacing w:val="-4"/>
        </w:rPr>
      </w:pPr>
      <w:r w:rsidRPr="007E397F">
        <w:rPr>
          <w:rFonts w:hint="eastAsia"/>
          <w:b/>
          <w:spacing w:val="-4"/>
        </w:rPr>
        <w:t>截至1</w:t>
      </w:r>
      <w:r w:rsidRPr="007E397F">
        <w:rPr>
          <w:b/>
          <w:spacing w:val="-4"/>
        </w:rPr>
        <w:t>11</w:t>
      </w:r>
      <w:r w:rsidRPr="007E397F">
        <w:rPr>
          <w:rFonts w:hint="eastAsia"/>
          <w:b/>
          <w:spacing w:val="-4"/>
        </w:rPr>
        <w:t>年3月2</w:t>
      </w:r>
      <w:r w:rsidRPr="007E397F">
        <w:rPr>
          <w:b/>
          <w:spacing w:val="-4"/>
        </w:rPr>
        <w:t>8</w:t>
      </w:r>
      <w:r w:rsidRPr="007E397F">
        <w:rPr>
          <w:rFonts w:hint="eastAsia"/>
          <w:b/>
          <w:spacing w:val="-4"/>
        </w:rPr>
        <w:t>日止，桃園機場公司會同航警局盤查桃園國際機場「脆弱點」，經</w:t>
      </w:r>
      <w:proofErr w:type="gramStart"/>
      <w:r w:rsidRPr="007E397F">
        <w:rPr>
          <w:rFonts w:hint="eastAsia"/>
          <w:b/>
          <w:spacing w:val="-4"/>
        </w:rPr>
        <w:t>複</w:t>
      </w:r>
      <w:proofErr w:type="gramEnd"/>
      <w:r w:rsidRPr="007E397F">
        <w:rPr>
          <w:rFonts w:hint="eastAsia"/>
          <w:b/>
          <w:spacing w:val="-4"/>
        </w:rPr>
        <w:t>評確認高達1</w:t>
      </w:r>
      <w:r w:rsidRPr="007E397F">
        <w:rPr>
          <w:b/>
          <w:spacing w:val="-4"/>
        </w:rPr>
        <w:t>86</w:t>
      </w:r>
      <w:r w:rsidRPr="007E397F">
        <w:rPr>
          <w:rFonts w:hint="eastAsia"/>
          <w:b/>
          <w:spacing w:val="-4"/>
        </w:rPr>
        <w:t>處，嗣航警局訂頒配合各機場</w:t>
      </w:r>
      <w:r w:rsidRPr="007E397F">
        <w:rPr>
          <w:rStyle w:val="af1"/>
          <w:rFonts w:hint="eastAsia"/>
          <w:b/>
          <w:color w:val="auto"/>
          <w:spacing w:val="-4"/>
          <w:u w:val="none"/>
        </w:rPr>
        <w:t>清查脆弱點專案執行計畫，顯見過往</w:t>
      </w:r>
      <w:r w:rsidRPr="007E397F">
        <w:rPr>
          <w:rFonts w:hint="eastAsia"/>
          <w:b/>
          <w:spacing w:val="-4"/>
        </w:rPr>
        <w:t>機場保安脆弱點檢視及評估機制付之闕如</w:t>
      </w:r>
      <w:r w:rsidRPr="007E397F">
        <w:rPr>
          <w:rFonts w:hint="eastAsia"/>
          <w:spacing w:val="-4"/>
        </w:rPr>
        <w:t>：</w:t>
      </w:r>
    </w:p>
    <w:p w:rsidR="00F12D15" w:rsidRPr="007E397F" w:rsidRDefault="00F12D15" w:rsidP="00F12D15">
      <w:pPr>
        <w:pStyle w:val="4"/>
        <w:numPr>
          <w:ilvl w:val="3"/>
          <w:numId w:val="1"/>
        </w:numPr>
        <w:rPr>
          <w:rStyle w:val="af1"/>
          <w:color w:val="auto"/>
          <w:spacing w:val="-2"/>
          <w:u w:val="none"/>
        </w:rPr>
      </w:pPr>
      <w:r w:rsidRPr="007E397F">
        <w:rPr>
          <w:rStyle w:val="af1"/>
          <w:rFonts w:hint="eastAsia"/>
          <w:color w:val="auto"/>
          <w:spacing w:val="-4"/>
          <w:szCs w:val="32"/>
          <w:u w:val="none"/>
        </w:rPr>
        <w:t>依據</w:t>
      </w:r>
      <w:proofErr w:type="gramStart"/>
      <w:r w:rsidRPr="007E397F">
        <w:rPr>
          <w:rStyle w:val="af1"/>
          <w:rFonts w:hint="eastAsia"/>
          <w:color w:val="auto"/>
          <w:spacing w:val="-4"/>
          <w:szCs w:val="32"/>
          <w:u w:val="none"/>
        </w:rPr>
        <w:t>旨揭保安</w:t>
      </w:r>
      <w:proofErr w:type="gramEnd"/>
      <w:r w:rsidRPr="007E397F">
        <w:rPr>
          <w:rStyle w:val="af1"/>
          <w:rFonts w:hint="eastAsia"/>
          <w:color w:val="auto"/>
          <w:spacing w:val="-4"/>
          <w:szCs w:val="32"/>
          <w:u w:val="none"/>
        </w:rPr>
        <w:t>計畫有關「脆弱點(Vulnerable Point)」之定義，再依據影響時間長短、影響範圍及</w:t>
      </w:r>
      <w:proofErr w:type="gramStart"/>
      <w:r w:rsidRPr="007E397F">
        <w:rPr>
          <w:rStyle w:val="af1"/>
          <w:rFonts w:hint="eastAsia"/>
          <w:color w:val="auto"/>
          <w:spacing w:val="-4"/>
          <w:szCs w:val="32"/>
          <w:u w:val="none"/>
        </w:rPr>
        <w:t>有無備</w:t>
      </w:r>
      <w:proofErr w:type="gramEnd"/>
      <w:r w:rsidRPr="007E397F">
        <w:rPr>
          <w:rStyle w:val="af1"/>
          <w:rFonts w:hint="eastAsia"/>
          <w:color w:val="auto"/>
          <w:spacing w:val="-4"/>
          <w:szCs w:val="32"/>
          <w:u w:val="none"/>
        </w:rPr>
        <w:t>援機制或替代方案等因素，全面盤查，分</w:t>
      </w:r>
      <w:r w:rsidRPr="007E397F">
        <w:rPr>
          <w:rStyle w:val="af1"/>
          <w:rFonts w:hint="eastAsia"/>
          <w:color w:val="auto"/>
          <w:spacing w:val="-2"/>
          <w:szCs w:val="32"/>
          <w:u w:val="none"/>
        </w:rPr>
        <w:t>為A級、B級、C級三級，如下：</w:t>
      </w:r>
    </w:p>
    <w:p w:rsidR="00F12D15" w:rsidRPr="007E397F" w:rsidRDefault="00F12D15" w:rsidP="00F12D15">
      <w:pPr>
        <w:pStyle w:val="5"/>
        <w:numPr>
          <w:ilvl w:val="4"/>
          <w:numId w:val="1"/>
        </w:numPr>
        <w:ind w:left="2030" w:hanging="826"/>
        <w:rPr>
          <w:rStyle w:val="af1"/>
          <w:color w:val="auto"/>
          <w:spacing w:val="-2"/>
          <w:szCs w:val="32"/>
          <w:u w:val="none"/>
        </w:rPr>
      </w:pPr>
      <w:r w:rsidRPr="007E397F">
        <w:rPr>
          <w:rStyle w:val="af1"/>
          <w:rFonts w:hint="eastAsia"/>
          <w:color w:val="auto"/>
          <w:spacing w:val="-2"/>
          <w:szCs w:val="32"/>
          <w:u w:val="none"/>
        </w:rPr>
        <w:t>A級：嚴重影響，短時間無法回復，嚴重影響航空站整體營運。</w:t>
      </w:r>
    </w:p>
    <w:p w:rsidR="00F12D15" w:rsidRPr="007E397F" w:rsidRDefault="00F12D15" w:rsidP="00F12D15">
      <w:pPr>
        <w:pStyle w:val="5"/>
        <w:numPr>
          <w:ilvl w:val="4"/>
          <w:numId w:val="1"/>
        </w:numPr>
        <w:ind w:left="2030" w:hanging="826"/>
        <w:rPr>
          <w:rStyle w:val="af1"/>
          <w:color w:val="auto"/>
          <w:spacing w:val="-2"/>
          <w:szCs w:val="32"/>
          <w:u w:val="none"/>
        </w:rPr>
      </w:pPr>
      <w:r w:rsidRPr="007E397F">
        <w:rPr>
          <w:rStyle w:val="af1"/>
          <w:rFonts w:hint="eastAsia"/>
          <w:color w:val="auto"/>
          <w:spacing w:val="-2"/>
          <w:szCs w:val="32"/>
          <w:u w:val="none"/>
        </w:rPr>
        <w:t>B級：部分影響，有備援機制，僅短暫影響航空站部分營運。</w:t>
      </w:r>
    </w:p>
    <w:p w:rsidR="00F12D15" w:rsidRPr="007E397F" w:rsidRDefault="00F12D15" w:rsidP="00F12D15">
      <w:pPr>
        <w:pStyle w:val="5"/>
        <w:numPr>
          <w:ilvl w:val="4"/>
          <w:numId w:val="1"/>
        </w:numPr>
        <w:ind w:left="2030" w:hanging="826"/>
        <w:rPr>
          <w:rStyle w:val="af1"/>
          <w:color w:val="auto"/>
          <w:spacing w:val="-2"/>
          <w:szCs w:val="32"/>
          <w:u w:val="none"/>
        </w:rPr>
      </w:pPr>
      <w:r w:rsidRPr="007E397F">
        <w:rPr>
          <w:rStyle w:val="af1"/>
          <w:rFonts w:hint="eastAsia"/>
          <w:color w:val="auto"/>
          <w:spacing w:val="-2"/>
          <w:szCs w:val="32"/>
          <w:u w:val="none"/>
        </w:rPr>
        <w:t>C級：輕微影響，有替代方案，不影響航空站整體營運。</w:t>
      </w:r>
    </w:p>
    <w:p w:rsidR="00F12D15" w:rsidRPr="007E397F" w:rsidRDefault="00F12D15" w:rsidP="00F12D15">
      <w:pPr>
        <w:pStyle w:val="4"/>
        <w:numPr>
          <w:ilvl w:val="3"/>
          <w:numId w:val="1"/>
        </w:numPr>
        <w:rPr>
          <w:rStyle w:val="af1"/>
          <w:color w:val="auto"/>
          <w:spacing w:val="-2"/>
          <w:u w:val="none"/>
        </w:rPr>
      </w:pPr>
      <w:proofErr w:type="gramStart"/>
      <w:r w:rsidRPr="007E397F">
        <w:rPr>
          <w:rStyle w:val="af1"/>
          <w:rFonts w:hint="eastAsia"/>
          <w:color w:val="auto"/>
          <w:spacing w:val="-2"/>
          <w:szCs w:val="32"/>
          <w:u w:val="none"/>
        </w:rPr>
        <w:t>嗣</w:t>
      </w:r>
      <w:proofErr w:type="gramEnd"/>
      <w:r w:rsidRPr="007E397F">
        <w:rPr>
          <w:rStyle w:val="af1"/>
          <w:rFonts w:hint="eastAsia"/>
          <w:color w:val="auto"/>
          <w:spacing w:val="-2"/>
          <w:szCs w:val="32"/>
          <w:u w:val="none"/>
        </w:rPr>
        <w:t>桃園機場公司於1</w:t>
      </w:r>
      <w:r w:rsidRPr="007E397F">
        <w:rPr>
          <w:rStyle w:val="af1"/>
          <w:color w:val="auto"/>
          <w:spacing w:val="-2"/>
          <w:szCs w:val="32"/>
          <w:u w:val="none"/>
        </w:rPr>
        <w:t>11</w:t>
      </w:r>
      <w:r w:rsidRPr="007E397F">
        <w:rPr>
          <w:rStyle w:val="af1"/>
          <w:rFonts w:hint="eastAsia"/>
          <w:color w:val="auto"/>
          <w:spacing w:val="-2"/>
          <w:szCs w:val="32"/>
          <w:u w:val="none"/>
        </w:rPr>
        <w:t>年3月18日發函機場各單位針對所屬設施之脆弱點(含管線路徑)進行盤點自評，並於1</w:t>
      </w:r>
      <w:r w:rsidRPr="007E397F">
        <w:rPr>
          <w:rStyle w:val="af1"/>
          <w:color w:val="auto"/>
          <w:spacing w:val="-2"/>
          <w:szCs w:val="32"/>
          <w:u w:val="none"/>
        </w:rPr>
        <w:t>11</w:t>
      </w:r>
      <w:r w:rsidRPr="007E397F">
        <w:rPr>
          <w:rStyle w:val="af1"/>
          <w:rFonts w:hint="eastAsia"/>
          <w:color w:val="auto"/>
          <w:spacing w:val="-2"/>
          <w:szCs w:val="32"/>
          <w:u w:val="none"/>
        </w:rPr>
        <w:t>年3月24日由航警局與桃園機場公司共同主持召開「脆弱點盤點</w:t>
      </w:r>
      <w:proofErr w:type="gramStart"/>
      <w:r w:rsidRPr="007E397F">
        <w:rPr>
          <w:rStyle w:val="af1"/>
          <w:rFonts w:hint="eastAsia"/>
          <w:color w:val="auto"/>
          <w:spacing w:val="-2"/>
          <w:szCs w:val="32"/>
          <w:u w:val="none"/>
        </w:rPr>
        <w:t>複評</w:t>
      </w:r>
      <w:proofErr w:type="gramEnd"/>
      <w:r w:rsidRPr="007E397F">
        <w:rPr>
          <w:rStyle w:val="af1"/>
          <w:rFonts w:hint="eastAsia"/>
          <w:color w:val="auto"/>
          <w:spacing w:val="-2"/>
          <w:szCs w:val="32"/>
          <w:u w:val="none"/>
        </w:rPr>
        <w:t>啟始會議」，檢視並篩選脆弱點自評資料。</w:t>
      </w:r>
    </w:p>
    <w:p w:rsidR="00F12D15" w:rsidRPr="007E397F" w:rsidRDefault="00F12D15" w:rsidP="00F12D15">
      <w:pPr>
        <w:pStyle w:val="4"/>
        <w:numPr>
          <w:ilvl w:val="3"/>
          <w:numId w:val="1"/>
        </w:numPr>
        <w:rPr>
          <w:rStyle w:val="af1"/>
          <w:color w:val="auto"/>
          <w:spacing w:val="-2"/>
          <w:u w:val="none"/>
        </w:rPr>
      </w:pPr>
      <w:r w:rsidRPr="007E397F">
        <w:rPr>
          <w:rStyle w:val="af1"/>
          <w:rFonts w:hint="eastAsia"/>
          <w:color w:val="auto"/>
          <w:spacing w:val="-2"/>
          <w:szCs w:val="32"/>
          <w:u w:val="none"/>
        </w:rPr>
        <w:t>桃園機場公司於1</w:t>
      </w:r>
      <w:r w:rsidRPr="007E397F">
        <w:rPr>
          <w:rStyle w:val="af1"/>
          <w:color w:val="auto"/>
          <w:spacing w:val="-2"/>
          <w:szCs w:val="32"/>
          <w:u w:val="none"/>
        </w:rPr>
        <w:t>11</w:t>
      </w:r>
      <w:r w:rsidRPr="007E397F">
        <w:rPr>
          <w:rStyle w:val="af1"/>
          <w:rFonts w:hint="eastAsia"/>
          <w:color w:val="auto"/>
          <w:spacing w:val="-2"/>
          <w:szCs w:val="32"/>
          <w:u w:val="none"/>
        </w:rPr>
        <w:t>年3月31日提出「桃園國際機場提升安全防護作為」檢討報告，</w:t>
      </w:r>
      <w:r w:rsidRPr="007E397F">
        <w:rPr>
          <w:rStyle w:val="af1"/>
          <w:rFonts w:hint="eastAsia"/>
          <w:b/>
          <w:color w:val="auto"/>
          <w:spacing w:val="-2"/>
          <w:szCs w:val="32"/>
          <w:u w:val="none"/>
        </w:rPr>
        <w:t>截至1</w:t>
      </w:r>
      <w:r w:rsidRPr="007E397F">
        <w:rPr>
          <w:rStyle w:val="af1"/>
          <w:b/>
          <w:color w:val="auto"/>
          <w:spacing w:val="-2"/>
          <w:szCs w:val="32"/>
          <w:u w:val="none"/>
        </w:rPr>
        <w:t>11</w:t>
      </w:r>
      <w:r w:rsidRPr="007E397F">
        <w:rPr>
          <w:rStyle w:val="af1"/>
          <w:rFonts w:hint="eastAsia"/>
          <w:b/>
          <w:color w:val="auto"/>
          <w:spacing w:val="-2"/>
          <w:szCs w:val="32"/>
          <w:u w:val="none"/>
        </w:rPr>
        <w:t>年3月28</w:t>
      </w:r>
      <w:r w:rsidRPr="007E397F">
        <w:rPr>
          <w:rStyle w:val="af1"/>
          <w:rFonts w:hint="eastAsia"/>
          <w:b/>
          <w:color w:val="auto"/>
          <w:spacing w:val="-2"/>
          <w:szCs w:val="32"/>
          <w:u w:val="none"/>
        </w:rPr>
        <w:lastRenderedPageBreak/>
        <w:t>日止，盤點桃園國際機場脆弱點共計1</w:t>
      </w:r>
      <w:r w:rsidRPr="007E397F">
        <w:rPr>
          <w:rStyle w:val="af1"/>
          <w:b/>
          <w:color w:val="auto"/>
          <w:spacing w:val="-2"/>
          <w:szCs w:val="32"/>
          <w:u w:val="none"/>
        </w:rPr>
        <w:t>86</w:t>
      </w:r>
      <w:r w:rsidRPr="007E397F">
        <w:rPr>
          <w:rStyle w:val="af1"/>
          <w:rFonts w:hint="eastAsia"/>
          <w:b/>
          <w:color w:val="auto"/>
          <w:spacing w:val="-2"/>
          <w:szCs w:val="32"/>
          <w:u w:val="none"/>
        </w:rPr>
        <w:t>處（A級1</w:t>
      </w:r>
      <w:r w:rsidRPr="007E397F">
        <w:rPr>
          <w:rStyle w:val="af1"/>
          <w:b/>
          <w:color w:val="auto"/>
          <w:spacing w:val="-2"/>
          <w:szCs w:val="32"/>
          <w:u w:val="none"/>
        </w:rPr>
        <w:t>6</w:t>
      </w:r>
      <w:r w:rsidRPr="007E397F">
        <w:rPr>
          <w:rStyle w:val="af1"/>
          <w:rFonts w:hint="eastAsia"/>
          <w:b/>
          <w:color w:val="auto"/>
          <w:spacing w:val="-2"/>
          <w:szCs w:val="32"/>
          <w:u w:val="none"/>
        </w:rPr>
        <w:t>處，B級3</w:t>
      </w:r>
      <w:r w:rsidRPr="007E397F">
        <w:rPr>
          <w:rStyle w:val="af1"/>
          <w:b/>
          <w:color w:val="auto"/>
          <w:spacing w:val="-2"/>
          <w:szCs w:val="32"/>
          <w:u w:val="none"/>
        </w:rPr>
        <w:t>4</w:t>
      </w:r>
      <w:r w:rsidRPr="007E397F">
        <w:rPr>
          <w:rStyle w:val="af1"/>
          <w:rFonts w:hint="eastAsia"/>
          <w:b/>
          <w:color w:val="auto"/>
          <w:spacing w:val="-2"/>
          <w:szCs w:val="32"/>
          <w:u w:val="none"/>
        </w:rPr>
        <w:t>處，C級1</w:t>
      </w:r>
      <w:r w:rsidRPr="007E397F">
        <w:rPr>
          <w:rStyle w:val="af1"/>
          <w:b/>
          <w:color w:val="auto"/>
          <w:spacing w:val="-2"/>
          <w:szCs w:val="32"/>
          <w:u w:val="none"/>
        </w:rPr>
        <w:t>36</w:t>
      </w:r>
      <w:r w:rsidRPr="007E397F">
        <w:rPr>
          <w:rStyle w:val="af1"/>
          <w:rFonts w:hint="eastAsia"/>
          <w:b/>
          <w:color w:val="auto"/>
          <w:spacing w:val="-2"/>
          <w:szCs w:val="32"/>
          <w:u w:val="none"/>
        </w:rPr>
        <w:t>處）</w:t>
      </w:r>
      <w:r w:rsidRPr="007E397F">
        <w:rPr>
          <w:rStyle w:val="af1"/>
          <w:rFonts w:hint="eastAsia"/>
          <w:color w:val="auto"/>
          <w:spacing w:val="-2"/>
          <w:szCs w:val="32"/>
          <w:u w:val="none"/>
        </w:rPr>
        <w:t>。</w:t>
      </w:r>
    </w:p>
    <w:p w:rsidR="00F12D15" w:rsidRPr="007E397F" w:rsidRDefault="00F12D15" w:rsidP="00F12D15">
      <w:pPr>
        <w:pStyle w:val="4"/>
        <w:numPr>
          <w:ilvl w:val="3"/>
          <w:numId w:val="1"/>
        </w:numPr>
        <w:rPr>
          <w:rStyle w:val="af1"/>
          <w:color w:val="auto"/>
          <w:spacing w:val="-4"/>
          <w:u w:val="none"/>
        </w:rPr>
      </w:pPr>
      <w:proofErr w:type="gramStart"/>
      <w:r w:rsidRPr="007E397F">
        <w:rPr>
          <w:rStyle w:val="af1"/>
          <w:rFonts w:hint="eastAsia"/>
          <w:color w:val="auto"/>
          <w:spacing w:val="-2"/>
          <w:u w:val="none"/>
        </w:rPr>
        <w:t>嗣</w:t>
      </w:r>
      <w:proofErr w:type="gramEnd"/>
      <w:r w:rsidRPr="007E397F">
        <w:rPr>
          <w:rStyle w:val="af1"/>
          <w:rFonts w:hint="eastAsia"/>
          <w:color w:val="auto"/>
          <w:spacing w:val="-2"/>
          <w:u w:val="none"/>
        </w:rPr>
        <w:t>航警局於</w:t>
      </w:r>
      <w:r w:rsidRPr="007E397F">
        <w:rPr>
          <w:rStyle w:val="af1"/>
          <w:rFonts w:hint="eastAsia"/>
          <w:b/>
          <w:color w:val="auto"/>
          <w:spacing w:val="-2"/>
          <w:u w:val="none"/>
        </w:rPr>
        <w:t>1</w:t>
      </w:r>
      <w:r w:rsidRPr="007E397F">
        <w:rPr>
          <w:rStyle w:val="af1"/>
          <w:b/>
          <w:color w:val="auto"/>
          <w:spacing w:val="-2"/>
          <w:u w:val="none"/>
        </w:rPr>
        <w:t>11</w:t>
      </w:r>
      <w:r w:rsidRPr="007E397F">
        <w:rPr>
          <w:rStyle w:val="af1"/>
          <w:rFonts w:hint="eastAsia"/>
          <w:b/>
          <w:color w:val="auto"/>
          <w:spacing w:val="-2"/>
          <w:u w:val="none"/>
        </w:rPr>
        <w:t>年6月</w:t>
      </w:r>
      <w:r w:rsidRPr="007E397F">
        <w:rPr>
          <w:rFonts w:hint="eastAsia"/>
          <w:b/>
          <w:spacing w:val="-2"/>
        </w:rPr>
        <w:t>修正</w:t>
      </w:r>
      <w:proofErr w:type="gramStart"/>
      <w:r w:rsidRPr="007E397F">
        <w:rPr>
          <w:rFonts w:hint="eastAsia"/>
          <w:b/>
          <w:spacing w:val="-2"/>
        </w:rPr>
        <w:t>旨揭保</w:t>
      </w:r>
      <w:proofErr w:type="gramEnd"/>
      <w:r w:rsidRPr="007E397F">
        <w:rPr>
          <w:rFonts w:hint="eastAsia"/>
          <w:b/>
          <w:spacing w:val="-2"/>
        </w:rPr>
        <w:t>安計畫，明訂該局應對航空站定期進行脆弱點評估</w:t>
      </w:r>
      <w:r w:rsidRPr="007E397F">
        <w:rPr>
          <w:rFonts w:hint="eastAsia"/>
          <w:spacing w:val="-2"/>
        </w:rPr>
        <w:t>，並確保各作業單位已進行協調等內容。另</w:t>
      </w:r>
      <w:r w:rsidRPr="007E397F">
        <w:rPr>
          <w:rStyle w:val="af1"/>
          <w:rFonts w:hint="eastAsia"/>
          <w:color w:val="auto"/>
          <w:spacing w:val="-2"/>
          <w:u w:val="none"/>
        </w:rPr>
        <w:t>於</w:t>
      </w:r>
      <w:proofErr w:type="gramStart"/>
      <w:r w:rsidRPr="007E397F">
        <w:rPr>
          <w:rStyle w:val="af1"/>
          <w:rFonts w:hint="eastAsia"/>
          <w:b/>
          <w:color w:val="auto"/>
          <w:spacing w:val="-2"/>
          <w:u w:val="none"/>
        </w:rPr>
        <w:t>1</w:t>
      </w:r>
      <w:r w:rsidRPr="007E397F">
        <w:rPr>
          <w:rStyle w:val="af1"/>
          <w:b/>
          <w:color w:val="auto"/>
          <w:spacing w:val="-2"/>
          <w:u w:val="none"/>
        </w:rPr>
        <w:t>11</w:t>
      </w:r>
      <w:r w:rsidRPr="007E397F">
        <w:rPr>
          <w:rStyle w:val="af1"/>
          <w:rFonts w:hint="eastAsia"/>
          <w:b/>
          <w:color w:val="auto"/>
          <w:spacing w:val="-2"/>
          <w:u w:val="none"/>
        </w:rPr>
        <w:t>年8月1日函頒配合</w:t>
      </w:r>
      <w:proofErr w:type="gramEnd"/>
      <w:r w:rsidRPr="007E397F">
        <w:rPr>
          <w:rStyle w:val="af1"/>
          <w:rFonts w:hint="eastAsia"/>
          <w:b/>
          <w:color w:val="auto"/>
          <w:spacing w:val="-2"/>
          <w:u w:val="none"/>
        </w:rPr>
        <w:t>各機場清查脆弱點專案執行計畫</w:t>
      </w:r>
      <w:r w:rsidRPr="007E397F">
        <w:rPr>
          <w:rStyle w:val="af1"/>
          <w:rFonts w:hint="eastAsia"/>
          <w:color w:val="auto"/>
          <w:spacing w:val="-2"/>
          <w:u w:val="none"/>
        </w:rPr>
        <w:t>，採用步巡為主、</w:t>
      </w:r>
      <w:proofErr w:type="gramStart"/>
      <w:r w:rsidRPr="007E397F">
        <w:rPr>
          <w:rStyle w:val="af1"/>
          <w:rFonts w:hint="eastAsia"/>
          <w:color w:val="auto"/>
          <w:spacing w:val="-2"/>
          <w:u w:val="none"/>
        </w:rPr>
        <w:t>車巡</w:t>
      </w:r>
      <w:proofErr w:type="gramEnd"/>
      <w:r w:rsidRPr="007E397F">
        <w:rPr>
          <w:rStyle w:val="af1"/>
          <w:rFonts w:hint="eastAsia"/>
          <w:color w:val="auto"/>
          <w:spacing w:val="-2"/>
          <w:u w:val="none"/>
        </w:rPr>
        <w:t>為輔之方式，對機場(航空站</w:t>
      </w:r>
      <w:r w:rsidRPr="007E397F">
        <w:rPr>
          <w:rStyle w:val="af1"/>
          <w:color w:val="auto"/>
          <w:spacing w:val="-2"/>
          <w:u w:val="none"/>
        </w:rPr>
        <w:t>)</w:t>
      </w:r>
      <w:r w:rsidRPr="007E397F">
        <w:rPr>
          <w:rStyle w:val="af1"/>
          <w:rFonts w:hint="eastAsia"/>
          <w:color w:val="auto"/>
          <w:spacing w:val="-2"/>
          <w:u w:val="none"/>
        </w:rPr>
        <w:t>各項重要關鍵基礎設施</w:t>
      </w:r>
      <w:proofErr w:type="gramStart"/>
      <w:r w:rsidRPr="007E397F">
        <w:rPr>
          <w:rStyle w:val="af1"/>
          <w:rFonts w:hint="eastAsia"/>
          <w:color w:val="auto"/>
          <w:spacing w:val="-2"/>
          <w:u w:val="none"/>
        </w:rPr>
        <w:t>及界圍沿</w:t>
      </w:r>
      <w:proofErr w:type="gramEnd"/>
      <w:r w:rsidRPr="007E397F">
        <w:rPr>
          <w:rStyle w:val="af1"/>
          <w:rFonts w:hint="eastAsia"/>
          <w:color w:val="auto"/>
          <w:spacing w:val="-2"/>
          <w:u w:val="none"/>
        </w:rPr>
        <w:t>線確認保安風險及防阻效能，避免有心人士藉由脆弱點破壞機場影響營運，進而對飛航安全產生危害，執行頻率分上、下半年各執行1次為原則。顯見過往</w:t>
      </w:r>
      <w:r w:rsidRPr="007E397F">
        <w:rPr>
          <w:rFonts w:hint="eastAsia"/>
          <w:spacing w:val="-2"/>
        </w:rPr>
        <w:t>機場保安脆弱點檢視及評估機制付之闕如。</w:t>
      </w:r>
    </w:p>
    <w:p w:rsidR="00F12D15" w:rsidRPr="007E397F" w:rsidRDefault="00F12D15" w:rsidP="00F12D15">
      <w:pPr>
        <w:pStyle w:val="3"/>
        <w:numPr>
          <w:ilvl w:val="2"/>
          <w:numId w:val="1"/>
        </w:numPr>
        <w:rPr>
          <w:spacing w:val="-4"/>
        </w:rPr>
      </w:pPr>
      <w:proofErr w:type="gramStart"/>
      <w:r w:rsidRPr="007E397F">
        <w:rPr>
          <w:rFonts w:hint="eastAsia"/>
          <w:spacing w:val="-4"/>
        </w:rPr>
        <w:t>揆諸</w:t>
      </w:r>
      <w:r w:rsidRPr="007E397F">
        <w:rPr>
          <w:rFonts w:hint="eastAsia"/>
          <w:b/>
          <w:spacing w:val="-4"/>
        </w:rPr>
        <w:t>航</w:t>
      </w:r>
      <w:proofErr w:type="gramEnd"/>
      <w:r w:rsidRPr="007E397F">
        <w:rPr>
          <w:rFonts w:hint="eastAsia"/>
          <w:b/>
          <w:spacing w:val="-4"/>
        </w:rPr>
        <w:t>警局與桃園機場公司所揭露A級脆弱點之位置，倘受到損害或破壞</w:t>
      </w:r>
      <w:r w:rsidRPr="007E397F">
        <w:rPr>
          <w:rFonts w:hint="eastAsia"/>
          <w:spacing w:val="-4"/>
        </w:rPr>
        <w:t>，機場全區各供電迴路無法正常供電、影響航廈電力供應系統、門禁系統無法正常營運、機場航機無法正常起降、航廈網路系統運作失效或航廈無法正常營運等情形，</w:t>
      </w:r>
      <w:r w:rsidRPr="007E397F">
        <w:rPr>
          <w:rFonts w:hint="eastAsia"/>
          <w:b/>
          <w:spacing w:val="-4"/>
        </w:rPr>
        <w:t>失效後果相當嚴重</w:t>
      </w:r>
      <w:r w:rsidRPr="007E397F">
        <w:rPr>
          <w:rFonts w:hint="eastAsia"/>
          <w:spacing w:val="-4"/>
        </w:rPr>
        <w:t>，不容忽視。至</w:t>
      </w:r>
      <w:proofErr w:type="gramStart"/>
      <w:r w:rsidRPr="007E397F">
        <w:rPr>
          <w:rFonts w:hint="eastAsia"/>
          <w:spacing w:val="-4"/>
        </w:rPr>
        <w:t>旨揭停電</w:t>
      </w:r>
      <w:proofErr w:type="gramEnd"/>
      <w:r w:rsidRPr="007E397F">
        <w:rPr>
          <w:rFonts w:hint="eastAsia"/>
          <w:spacing w:val="-4"/>
        </w:rPr>
        <w:t>事件</w:t>
      </w:r>
      <w:r w:rsidR="00837F29" w:rsidRPr="007E397F">
        <w:rPr>
          <w:rFonts w:hAnsi="標楷體" w:hint="eastAsia"/>
          <w:spacing w:val="-4"/>
        </w:rPr>
        <w:t>○○</w:t>
      </w:r>
      <w:r w:rsidR="00ED4D15" w:rsidRPr="007E397F">
        <w:rPr>
          <w:rFonts w:hint="eastAsia"/>
          <w:spacing w:val="-4"/>
        </w:rPr>
        <w:t>之</w:t>
      </w:r>
      <w:r w:rsidRPr="007E397F">
        <w:rPr>
          <w:rFonts w:hint="eastAsia"/>
          <w:spacing w:val="-4"/>
        </w:rPr>
        <w:t>室外</w:t>
      </w:r>
      <w:proofErr w:type="gramStart"/>
      <w:r w:rsidRPr="007E397F">
        <w:rPr>
          <w:rFonts w:hint="eastAsia"/>
          <w:spacing w:val="-4"/>
        </w:rPr>
        <w:t>電纜線</w:t>
      </w:r>
      <w:proofErr w:type="gramEnd"/>
      <w:r w:rsidRPr="007E397F">
        <w:rPr>
          <w:rFonts w:hint="eastAsia"/>
          <w:spacing w:val="-4"/>
        </w:rPr>
        <w:t>架/匯流排，受到破壞將導致第二航廈各供電區間無法正常營運，經</w:t>
      </w:r>
      <w:proofErr w:type="gramStart"/>
      <w:r w:rsidRPr="007E397F">
        <w:rPr>
          <w:rFonts w:hint="eastAsia"/>
          <w:spacing w:val="-4"/>
        </w:rPr>
        <w:t>評估後</w:t>
      </w:r>
      <w:proofErr w:type="gramEnd"/>
      <w:r w:rsidRPr="007E397F">
        <w:rPr>
          <w:rFonts w:hint="eastAsia"/>
          <w:spacing w:val="-4"/>
        </w:rPr>
        <w:t>屬B級脆弱點。</w:t>
      </w:r>
      <w:proofErr w:type="gramStart"/>
      <w:r w:rsidRPr="007E397F">
        <w:rPr>
          <w:rFonts w:hint="eastAsia"/>
          <w:spacing w:val="-4"/>
        </w:rPr>
        <w:t>嗣</w:t>
      </w:r>
      <w:proofErr w:type="gramEnd"/>
      <w:r w:rsidRPr="007E397F">
        <w:rPr>
          <w:rFonts w:hint="eastAsia"/>
          <w:spacing w:val="-4"/>
        </w:rPr>
        <w:t>桃園機場公司為強化航空站脆弱點防護，於其安全維護計畫內增設「防護區」概念，已將</w:t>
      </w:r>
      <w:r w:rsidR="00837F29" w:rsidRPr="007E397F">
        <w:rPr>
          <w:rFonts w:hAnsi="標楷體" w:hint="eastAsia"/>
          <w:spacing w:val="-4"/>
        </w:rPr>
        <w:t>○○</w:t>
      </w:r>
      <w:r w:rsidRPr="007E397F">
        <w:rPr>
          <w:rFonts w:hint="eastAsia"/>
          <w:spacing w:val="-4"/>
        </w:rPr>
        <w:t>劃設於「防護區」內，設定防護標準。據上情可知，</w:t>
      </w:r>
      <w:r w:rsidRPr="007E397F">
        <w:rPr>
          <w:rFonts w:hint="eastAsia"/>
          <w:b/>
          <w:spacing w:val="-4"/>
        </w:rPr>
        <w:t>機場保安脆弱點檢視及評估機制付之闕如</w:t>
      </w:r>
      <w:r w:rsidRPr="007E397F">
        <w:rPr>
          <w:rFonts w:hint="eastAsia"/>
          <w:spacing w:val="-4"/>
        </w:rPr>
        <w:t>，復航空警察局未本於職責，隨時檢視脆弱點之安全設施，桃園機場公司</w:t>
      </w:r>
      <w:bookmarkStart w:id="48" w:name="_Hlk144283047"/>
      <w:r w:rsidRPr="007E397F">
        <w:rPr>
          <w:rFonts w:hint="eastAsia"/>
          <w:spacing w:val="-4"/>
        </w:rPr>
        <w:t>亦未善盡協助該局建立與落實保安措施之職責</w:t>
      </w:r>
      <w:bookmarkEnd w:id="48"/>
      <w:r w:rsidRPr="007E397F">
        <w:rPr>
          <w:rFonts w:hint="eastAsia"/>
          <w:spacing w:val="-4"/>
        </w:rPr>
        <w:t>，致使規定形同具文，</w:t>
      </w:r>
      <w:r w:rsidRPr="007E397F">
        <w:rPr>
          <w:rFonts w:hint="eastAsia"/>
          <w:b/>
          <w:spacing w:val="-4"/>
        </w:rPr>
        <w:t>容任機場潛藏1</w:t>
      </w:r>
      <w:r w:rsidRPr="007E397F">
        <w:rPr>
          <w:b/>
          <w:spacing w:val="-4"/>
        </w:rPr>
        <w:t>86</w:t>
      </w:r>
      <w:r w:rsidRPr="007E397F">
        <w:rPr>
          <w:rFonts w:hint="eastAsia"/>
          <w:b/>
          <w:spacing w:val="-4"/>
        </w:rPr>
        <w:t>處設施設備安全防護不足或不符合保安需求，形成機場保安漏洞</w:t>
      </w:r>
      <w:r w:rsidRPr="007E397F">
        <w:rPr>
          <w:rFonts w:hint="eastAsia"/>
          <w:spacing w:val="-4"/>
        </w:rPr>
        <w:t>，核均有</w:t>
      </w:r>
      <w:proofErr w:type="gramStart"/>
      <w:r w:rsidRPr="007E397F">
        <w:rPr>
          <w:rFonts w:hint="eastAsia"/>
          <w:spacing w:val="-4"/>
        </w:rPr>
        <w:t>怠</w:t>
      </w:r>
      <w:proofErr w:type="gramEnd"/>
      <w:r w:rsidRPr="007E397F">
        <w:rPr>
          <w:rFonts w:hint="eastAsia"/>
          <w:spacing w:val="-4"/>
        </w:rPr>
        <w:t>失。</w:t>
      </w:r>
    </w:p>
    <w:p w:rsidR="00F12D15" w:rsidRPr="007E397F" w:rsidRDefault="00F12D15" w:rsidP="00F12D15">
      <w:pPr>
        <w:pStyle w:val="3"/>
        <w:numPr>
          <w:ilvl w:val="2"/>
          <w:numId w:val="1"/>
        </w:numPr>
        <w:rPr>
          <w:spacing w:val="-4"/>
        </w:rPr>
      </w:pPr>
      <w:r w:rsidRPr="007E397F">
        <w:rPr>
          <w:rFonts w:hint="eastAsia"/>
          <w:spacing w:val="-4"/>
        </w:rPr>
        <w:t>綜上，</w:t>
      </w:r>
      <w:r w:rsidRPr="007E397F">
        <w:rPr>
          <w:rFonts w:hint="eastAsia"/>
        </w:rPr>
        <w:t>行政院於1</w:t>
      </w:r>
      <w:r w:rsidRPr="007E397F">
        <w:t>03</w:t>
      </w:r>
      <w:r w:rsidRPr="007E397F">
        <w:rPr>
          <w:rFonts w:hint="eastAsia"/>
        </w:rPr>
        <w:t>年1</w:t>
      </w:r>
      <w:r w:rsidRPr="007E397F">
        <w:t>2</w:t>
      </w:r>
      <w:r w:rsidRPr="007E397F">
        <w:rPr>
          <w:rFonts w:hint="eastAsia"/>
        </w:rPr>
        <w:t>月將桃園國際機場列為「一級」國家關鍵基礎設施，其安全防護目標在於辨識</w:t>
      </w:r>
      <w:r w:rsidRPr="007E397F">
        <w:rPr>
          <w:rFonts w:hint="eastAsia"/>
        </w:rPr>
        <w:lastRenderedPageBreak/>
        <w:t>潛在威脅與災害影響，降低設施脆弱性，縮減設施失效影響範圍與強度，提高應變效率並加速復原等；</w:t>
      </w:r>
      <w:proofErr w:type="gramStart"/>
      <w:r w:rsidRPr="007E397F">
        <w:rPr>
          <w:rFonts w:hint="eastAsia"/>
        </w:rPr>
        <w:t>詎</w:t>
      </w:r>
      <w:proofErr w:type="gramEnd"/>
      <w:r w:rsidRPr="007E397F">
        <w:rPr>
          <w:rFonts w:hint="eastAsia"/>
        </w:rPr>
        <w:t>機場保安脆弱點檢視及評估機制付之闕如，復航警局未本於職責，隨時檢視脆弱點之安全設施，桃園機場公司亦未</w:t>
      </w:r>
      <w:proofErr w:type="gramStart"/>
      <w:r w:rsidRPr="007E397F">
        <w:rPr>
          <w:rFonts w:hint="eastAsia"/>
        </w:rPr>
        <w:t>善盡非公權</w:t>
      </w:r>
      <w:proofErr w:type="gramEnd"/>
      <w:r w:rsidRPr="007E397F">
        <w:rPr>
          <w:rFonts w:hint="eastAsia"/>
        </w:rPr>
        <w:t>力部分保安作為及協助航警局建立與落實保安措施之職責，致使規定形同具文，容任機場潛藏1</w:t>
      </w:r>
      <w:r w:rsidRPr="007E397F">
        <w:t>86</w:t>
      </w:r>
      <w:r w:rsidRPr="007E397F">
        <w:rPr>
          <w:rFonts w:hint="eastAsia"/>
        </w:rPr>
        <w:t>處設施設備安全防護不足或不符合保安需求，形成機場保安漏洞，肇致1</w:t>
      </w:r>
      <w:r w:rsidRPr="007E397F">
        <w:t>11</w:t>
      </w:r>
      <w:r w:rsidRPr="007E397F">
        <w:rPr>
          <w:rFonts w:hint="eastAsia"/>
        </w:rPr>
        <w:t>年</w:t>
      </w:r>
      <w:r w:rsidRPr="007E397F">
        <w:t>3</w:t>
      </w:r>
      <w:r w:rsidRPr="007E397F">
        <w:rPr>
          <w:rFonts w:hint="eastAsia"/>
        </w:rPr>
        <w:t>月</w:t>
      </w:r>
      <w:r w:rsidRPr="007E397F">
        <w:t>11</w:t>
      </w:r>
      <w:r w:rsidRPr="007E397F">
        <w:rPr>
          <w:rFonts w:hint="eastAsia"/>
        </w:rPr>
        <w:t>日2名臨時工人輕易突破設施設備所有安全防護機制，蓄意破壞第二航廈地下二樓高壓電纜引發短路，造成航廈部分區域停電，</w:t>
      </w:r>
      <w:r w:rsidRPr="007E397F">
        <w:rPr>
          <w:rStyle w:val="af1"/>
          <w:rFonts w:hint="eastAsia"/>
          <w:color w:val="auto"/>
          <w:szCs w:val="32"/>
          <w:u w:val="none"/>
        </w:rPr>
        <w:t>影響機場正常的作業，甚至有危害飛航安全之虞</w:t>
      </w:r>
      <w:r w:rsidRPr="007E397F">
        <w:rPr>
          <w:rFonts w:hint="eastAsia"/>
        </w:rPr>
        <w:t>，損及政府聲譽及國際形象，航警局及桃園機場公司</w:t>
      </w:r>
      <w:proofErr w:type="gramStart"/>
      <w:r w:rsidRPr="007E397F">
        <w:rPr>
          <w:rFonts w:hint="eastAsia"/>
        </w:rPr>
        <w:t>核均有</w:t>
      </w:r>
      <w:proofErr w:type="gramEnd"/>
      <w:r w:rsidRPr="007E397F">
        <w:rPr>
          <w:rFonts w:hint="eastAsia"/>
        </w:rPr>
        <w:t>違失</w:t>
      </w:r>
      <w:r w:rsidRPr="007E397F">
        <w:rPr>
          <w:rFonts w:hint="eastAsia"/>
          <w:spacing w:val="-4"/>
        </w:rPr>
        <w:t>。</w:t>
      </w:r>
    </w:p>
    <w:p w:rsidR="00F12D15" w:rsidRPr="007E397F" w:rsidRDefault="00F12D15" w:rsidP="00F12D15">
      <w:pPr>
        <w:pStyle w:val="2"/>
        <w:numPr>
          <w:ilvl w:val="1"/>
          <w:numId w:val="1"/>
        </w:numPr>
      </w:pPr>
      <w:r w:rsidRPr="007E397F">
        <w:rPr>
          <w:rFonts w:hint="eastAsia"/>
        </w:rPr>
        <w:t>桃園機場公司係機場安全維護管理單位，本應確保電力系統正常營運，惟該公司處理1</w:t>
      </w:r>
      <w:r w:rsidRPr="007E397F">
        <w:t>11</w:t>
      </w:r>
      <w:r w:rsidRPr="007E397F">
        <w:rPr>
          <w:rFonts w:hint="eastAsia"/>
        </w:rPr>
        <w:t>年3月11日1</w:t>
      </w:r>
      <w:r w:rsidRPr="007E397F">
        <w:t>8</w:t>
      </w:r>
      <w:r w:rsidRPr="007E397F">
        <w:rPr>
          <w:rFonts w:hint="eastAsia"/>
        </w:rPr>
        <w:t>時58分停電事件，</w:t>
      </w:r>
      <w:proofErr w:type="gramStart"/>
      <w:r w:rsidRPr="007E397F">
        <w:rPr>
          <w:rFonts w:hint="eastAsia"/>
        </w:rPr>
        <w:t>翌</w:t>
      </w:r>
      <w:proofErr w:type="gramEnd"/>
      <w:r w:rsidRPr="007E397F">
        <w:rPr>
          <w:rFonts w:hint="eastAsia"/>
        </w:rPr>
        <w:t>(12</w:t>
      </w:r>
      <w:r w:rsidRPr="007E397F">
        <w:t>)</w:t>
      </w:r>
      <w:r w:rsidRPr="007E397F">
        <w:rPr>
          <w:rFonts w:hint="eastAsia"/>
        </w:rPr>
        <w:t>日0時4</w:t>
      </w:r>
      <w:r w:rsidRPr="007E397F">
        <w:t>5</w:t>
      </w:r>
      <w:r w:rsidRPr="007E397F">
        <w:rPr>
          <w:rFonts w:hint="eastAsia"/>
        </w:rPr>
        <w:t>分第二</w:t>
      </w:r>
      <w:proofErr w:type="gramStart"/>
      <w:r w:rsidRPr="007E397F">
        <w:rPr>
          <w:rFonts w:hint="eastAsia"/>
        </w:rPr>
        <w:t>航廈始恢</w:t>
      </w:r>
      <w:proofErr w:type="gramEnd"/>
      <w:r w:rsidRPr="007E397F">
        <w:rPr>
          <w:rFonts w:hint="eastAsia"/>
        </w:rPr>
        <w:t>復正常運作，迨至3月14日上午，方於航廈地下二樓</w:t>
      </w:r>
      <w:r w:rsidRPr="007E397F">
        <w:rPr>
          <w:rFonts w:hAnsi="標楷體" w:hint="eastAsia"/>
        </w:rPr>
        <w:t>○○</w:t>
      </w:r>
      <w:r w:rsidRPr="007E397F">
        <w:rPr>
          <w:rFonts w:hint="eastAsia"/>
        </w:rPr>
        <w:t>上方發現1</w:t>
      </w:r>
      <w:r w:rsidRPr="007E397F">
        <w:t>1.4KV</w:t>
      </w:r>
      <w:r w:rsidRPr="007E397F">
        <w:rPr>
          <w:rFonts w:hint="eastAsia"/>
        </w:rPr>
        <w:t>高壓電纜遭不明人士以油壓</w:t>
      </w:r>
      <w:proofErr w:type="gramStart"/>
      <w:r w:rsidRPr="007E397F">
        <w:rPr>
          <w:rFonts w:hint="eastAsia"/>
        </w:rPr>
        <w:t>剪切</w:t>
      </w:r>
      <w:proofErr w:type="gramEnd"/>
      <w:r w:rsidRPr="007E397F">
        <w:rPr>
          <w:rFonts w:hint="eastAsia"/>
        </w:rPr>
        <w:t>剪破壞，油壓</w:t>
      </w:r>
      <w:proofErr w:type="gramStart"/>
      <w:r w:rsidRPr="007E397F">
        <w:rPr>
          <w:rFonts w:hint="eastAsia"/>
        </w:rPr>
        <w:t>剪被熔蝕</w:t>
      </w:r>
      <w:proofErr w:type="gramEnd"/>
      <w:r w:rsidRPr="007E397F">
        <w:rPr>
          <w:rFonts w:hint="eastAsia"/>
        </w:rPr>
        <w:t>於電纜上未取下等情事，故障</w:t>
      </w:r>
      <w:proofErr w:type="gramStart"/>
      <w:r w:rsidRPr="007E397F">
        <w:rPr>
          <w:rFonts w:hint="eastAsia"/>
        </w:rPr>
        <w:t>查找及恢</w:t>
      </w:r>
      <w:proofErr w:type="gramEnd"/>
      <w:r w:rsidRPr="007E397F">
        <w:rPr>
          <w:rFonts w:hint="eastAsia"/>
        </w:rPr>
        <w:t>復運作之時間冗長，凸顯機場基礎設施設備之韌性不足，不符行政院</w:t>
      </w:r>
      <w:r w:rsidRPr="007E397F">
        <w:rPr>
          <w:rStyle w:val="af1"/>
          <w:rFonts w:hint="eastAsia"/>
          <w:color w:val="auto"/>
          <w:szCs w:val="32"/>
          <w:u w:val="none"/>
        </w:rPr>
        <w:t>「國家關鍵基礎設施安全防護指導綱要」所定之有效的「</w:t>
      </w:r>
      <w:proofErr w:type="gramStart"/>
      <w:r w:rsidRPr="007E397F">
        <w:rPr>
          <w:rStyle w:val="af1"/>
          <w:rFonts w:hint="eastAsia"/>
          <w:color w:val="auto"/>
          <w:szCs w:val="32"/>
          <w:u w:val="none"/>
        </w:rPr>
        <w:t>耐災韌</w:t>
      </w:r>
      <w:proofErr w:type="gramEnd"/>
      <w:r w:rsidRPr="007E397F">
        <w:rPr>
          <w:rStyle w:val="af1"/>
          <w:rFonts w:hint="eastAsia"/>
          <w:color w:val="auto"/>
          <w:szCs w:val="32"/>
          <w:u w:val="none"/>
        </w:rPr>
        <w:t>性」，</w:t>
      </w:r>
      <w:r w:rsidRPr="007E397F">
        <w:rPr>
          <w:rFonts w:hint="eastAsia"/>
        </w:rPr>
        <w:t>緊急事件應變、盤點檢視跳電後可優先復歸之設備等機制缺漏，</w:t>
      </w:r>
      <w:r w:rsidRPr="007E397F">
        <w:rPr>
          <w:rStyle w:val="af1"/>
          <w:rFonts w:hint="eastAsia"/>
          <w:color w:val="auto"/>
          <w:szCs w:val="32"/>
          <w:u w:val="none"/>
        </w:rPr>
        <w:t>安全維護及管理實有不足</w:t>
      </w:r>
      <w:r w:rsidRPr="007E397F">
        <w:rPr>
          <w:rFonts w:hint="eastAsia"/>
        </w:rPr>
        <w:t>，無法保障機場運作正常及穩定，核有違失：</w:t>
      </w:r>
    </w:p>
    <w:p w:rsidR="00F12D15" w:rsidRPr="007E397F" w:rsidRDefault="00F12D15" w:rsidP="00F12D15">
      <w:pPr>
        <w:pStyle w:val="3"/>
        <w:numPr>
          <w:ilvl w:val="2"/>
          <w:numId w:val="1"/>
        </w:numPr>
        <w:rPr>
          <w:spacing w:val="-2"/>
        </w:rPr>
      </w:pPr>
      <w:r w:rsidRPr="007E397F">
        <w:rPr>
          <w:rFonts w:hint="eastAsia"/>
          <w:spacing w:val="-2"/>
        </w:rPr>
        <w:t>交通部依據國營國際機場園區股份有限公司設置條例之規定設立桃園國際機場股份有限公司，桃園機場公司應負責機場專用區</w:t>
      </w:r>
      <w:r w:rsidRPr="007E397F">
        <w:rPr>
          <w:rFonts w:hint="eastAsia"/>
          <w:spacing w:val="-2"/>
          <w:sz w:val="28"/>
        </w:rPr>
        <w:t>(指主管機關劃定提供航空運輸服務所需之機場範圍</w:t>
      </w:r>
      <w:r w:rsidRPr="007E397F">
        <w:rPr>
          <w:spacing w:val="-2"/>
          <w:sz w:val="28"/>
        </w:rPr>
        <w:t>)</w:t>
      </w:r>
      <w:r w:rsidRPr="007E397F">
        <w:rPr>
          <w:rFonts w:hint="eastAsia"/>
          <w:spacing w:val="-2"/>
        </w:rPr>
        <w:t>之規劃、建設及營運管理、安</w:t>
      </w:r>
      <w:r w:rsidRPr="007E397F">
        <w:rPr>
          <w:rFonts w:hint="eastAsia"/>
          <w:spacing w:val="-2"/>
        </w:rPr>
        <w:lastRenderedPageBreak/>
        <w:t>全維護作業、其他依法令規定航空站經營人應辦理之事項等，國際機場園區發展條例第3條、第4條、第1</w:t>
      </w:r>
      <w:r w:rsidRPr="007E397F">
        <w:rPr>
          <w:spacing w:val="-2"/>
        </w:rPr>
        <w:t>2</w:t>
      </w:r>
      <w:r w:rsidRPr="007E397F">
        <w:rPr>
          <w:rFonts w:hint="eastAsia"/>
          <w:spacing w:val="-2"/>
        </w:rPr>
        <w:t>條、第27條定有明文。</w:t>
      </w:r>
    </w:p>
    <w:p w:rsidR="00F12D15" w:rsidRPr="007E397F" w:rsidRDefault="00F12D15" w:rsidP="00F12D15">
      <w:pPr>
        <w:pStyle w:val="3"/>
        <w:numPr>
          <w:ilvl w:val="2"/>
          <w:numId w:val="1"/>
        </w:numPr>
        <w:rPr>
          <w:spacing w:val="-4"/>
        </w:rPr>
      </w:pPr>
      <w:r w:rsidRPr="007E397F">
        <w:rPr>
          <w:rFonts w:hint="eastAsia"/>
          <w:b/>
          <w:spacing w:val="-2"/>
        </w:rPr>
        <w:t>桃園國際機場第二</w:t>
      </w:r>
      <w:proofErr w:type="gramStart"/>
      <w:r w:rsidRPr="007E397F">
        <w:rPr>
          <w:rFonts w:hint="eastAsia"/>
          <w:b/>
          <w:spacing w:val="-2"/>
        </w:rPr>
        <w:t>航廈於1</w:t>
      </w:r>
      <w:r w:rsidRPr="007E397F">
        <w:rPr>
          <w:b/>
          <w:spacing w:val="-2"/>
        </w:rPr>
        <w:t>11</w:t>
      </w:r>
      <w:r w:rsidRPr="007E397F">
        <w:rPr>
          <w:rFonts w:hint="eastAsia"/>
          <w:b/>
          <w:spacing w:val="-2"/>
        </w:rPr>
        <w:t>年3月11日1</w:t>
      </w:r>
      <w:r w:rsidRPr="007E397F">
        <w:rPr>
          <w:b/>
          <w:spacing w:val="-2"/>
        </w:rPr>
        <w:t>8</w:t>
      </w:r>
      <w:r w:rsidRPr="007E397F">
        <w:rPr>
          <w:rFonts w:hint="eastAsia"/>
          <w:b/>
          <w:spacing w:val="-2"/>
        </w:rPr>
        <w:t>時5</w:t>
      </w:r>
      <w:r w:rsidRPr="007E397F">
        <w:rPr>
          <w:b/>
          <w:spacing w:val="-2"/>
        </w:rPr>
        <w:t>8</w:t>
      </w:r>
      <w:r w:rsidRPr="007E397F">
        <w:rPr>
          <w:rFonts w:hint="eastAsia"/>
          <w:b/>
          <w:spacing w:val="-2"/>
        </w:rPr>
        <w:t>分</w:t>
      </w:r>
      <w:proofErr w:type="gramEnd"/>
      <w:r w:rsidRPr="007E397F">
        <w:rPr>
          <w:rFonts w:hint="eastAsia"/>
          <w:b/>
          <w:spacing w:val="-2"/>
        </w:rPr>
        <w:t>停電，影響部分區域作業，迨至12日0時45分，約計6小時，</w:t>
      </w:r>
      <w:proofErr w:type="gramStart"/>
      <w:r w:rsidRPr="007E397F">
        <w:rPr>
          <w:rFonts w:hint="eastAsia"/>
          <w:b/>
          <w:spacing w:val="-2"/>
        </w:rPr>
        <w:t>航廈始恢</w:t>
      </w:r>
      <w:proofErr w:type="gramEnd"/>
      <w:r w:rsidRPr="007E397F">
        <w:rPr>
          <w:rFonts w:hint="eastAsia"/>
          <w:b/>
          <w:spacing w:val="-2"/>
        </w:rPr>
        <w:t>復正常運作</w:t>
      </w:r>
      <w:r w:rsidRPr="007E397F">
        <w:rPr>
          <w:rFonts w:hint="eastAsia"/>
          <w:spacing w:val="-2"/>
        </w:rPr>
        <w:t>：</w:t>
      </w:r>
      <w:r w:rsidRPr="007E397F">
        <w:rPr>
          <w:spacing w:val="-4"/>
        </w:rPr>
        <w:t xml:space="preserve"> </w:t>
      </w:r>
    </w:p>
    <w:p w:rsidR="00F12D15" w:rsidRPr="007E397F" w:rsidRDefault="00F12D15" w:rsidP="00F12D15">
      <w:pPr>
        <w:pStyle w:val="4"/>
        <w:numPr>
          <w:ilvl w:val="3"/>
          <w:numId w:val="1"/>
        </w:numPr>
        <w:rPr>
          <w:spacing w:val="-4"/>
        </w:rPr>
      </w:pPr>
      <w:r w:rsidRPr="007E397F">
        <w:rPr>
          <w:rFonts w:hint="eastAsia"/>
          <w:spacing w:val="-4"/>
        </w:rPr>
        <w:t>依據1</w:t>
      </w:r>
      <w:r w:rsidRPr="007E397F">
        <w:rPr>
          <w:spacing w:val="-4"/>
        </w:rPr>
        <w:t>11</w:t>
      </w:r>
      <w:r w:rsidRPr="007E397F">
        <w:rPr>
          <w:rFonts w:hint="eastAsia"/>
          <w:spacing w:val="-4"/>
        </w:rPr>
        <w:t>年至113年第二</w:t>
      </w:r>
      <w:proofErr w:type="gramStart"/>
      <w:r w:rsidRPr="007E397F">
        <w:rPr>
          <w:rFonts w:hint="eastAsia"/>
          <w:spacing w:val="-4"/>
        </w:rPr>
        <w:t>航廈及其</w:t>
      </w:r>
      <w:proofErr w:type="gramEnd"/>
      <w:r w:rsidRPr="007E397F">
        <w:rPr>
          <w:rFonts w:hint="eastAsia"/>
          <w:spacing w:val="-4"/>
        </w:rPr>
        <w:t>立體停車場電氣系統維護契約第12點「假日或夜間時段發生電力異常人員應變處理方式」之1</w:t>
      </w:r>
      <w:r w:rsidRPr="007E397F">
        <w:rPr>
          <w:spacing w:val="-4"/>
        </w:rPr>
        <w:t>2.1</w:t>
      </w:r>
      <w:r w:rsidRPr="007E397F">
        <w:rPr>
          <w:rFonts w:hint="eastAsia"/>
          <w:spacing w:val="-4"/>
        </w:rPr>
        <w:t>復電順序：「復電區域優先順序依序為</w:t>
      </w:r>
      <w:r w:rsidRPr="007E397F">
        <w:rPr>
          <w:rFonts w:hAnsi="標楷體" w:hint="eastAsia"/>
          <w:spacing w:val="-4"/>
        </w:rPr>
        <w:t>『</w:t>
      </w:r>
      <w:r w:rsidRPr="007E397F">
        <w:rPr>
          <w:rFonts w:hint="eastAsia"/>
          <w:spacing w:val="-4"/>
        </w:rPr>
        <w:t>主體</w:t>
      </w:r>
      <w:r w:rsidRPr="007E397F">
        <w:rPr>
          <w:rFonts w:hAnsi="標楷體" w:hint="eastAsia"/>
          <w:spacing w:val="-4"/>
        </w:rPr>
        <w:t>』</w:t>
      </w:r>
      <w:r w:rsidRPr="007E397F">
        <w:rPr>
          <w:rFonts w:hint="eastAsia"/>
          <w:spacing w:val="-4"/>
        </w:rPr>
        <w:t>、</w:t>
      </w:r>
      <w:r w:rsidRPr="007E397F">
        <w:rPr>
          <w:rFonts w:hAnsi="標楷體" w:hint="eastAsia"/>
          <w:spacing w:val="-4"/>
        </w:rPr>
        <w:t>『</w:t>
      </w:r>
      <w:r w:rsidRPr="007E397F">
        <w:rPr>
          <w:rFonts w:hint="eastAsia"/>
          <w:spacing w:val="-4"/>
        </w:rPr>
        <w:t>北登機、南登機</w:t>
      </w:r>
      <w:r w:rsidRPr="007E397F">
        <w:rPr>
          <w:rFonts w:hAnsi="標楷體" w:hint="eastAsia"/>
          <w:spacing w:val="-4"/>
        </w:rPr>
        <w:t>』</w:t>
      </w:r>
      <w:r w:rsidRPr="007E397F">
        <w:rPr>
          <w:rFonts w:hint="eastAsia"/>
          <w:spacing w:val="-4"/>
        </w:rPr>
        <w:t>、</w:t>
      </w:r>
      <w:r w:rsidRPr="007E397F">
        <w:rPr>
          <w:rFonts w:hAnsi="標楷體" w:hint="eastAsia"/>
          <w:spacing w:val="-4"/>
        </w:rPr>
        <w:t>『</w:t>
      </w:r>
      <w:r w:rsidRPr="007E397F">
        <w:rPr>
          <w:rFonts w:hint="eastAsia"/>
          <w:spacing w:val="-4"/>
        </w:rPr>
        <w:t>東西側停車場</w:t>
      </w:r>
      <w:r w:rsidRPr="007E397F">
        <w:rPr>
          <w:rFonts w:hAnsi="標楷體" w:hint="eastAsia"/>
          <w:spacing w:val="-4"/>
        </w:rPr>
        <w:t>』</w:t>
      </w:r>
      <w:r w:rsidRPr="007E397F">
        <w:rPr>
          <w:rFonts w:hint="eastAsia"/>
          <w:spacing w:val="-4"/>
        </w:rPr>
        <w:t>，</w:t>
      </w:r>
      <w:r w:rsidRPr="007E397F">
        <w:rPr>
          <w:rFonts w:hint="eastAsia"/>
          <w:spacing w:val="-4"/>
          <w:u w:val="single"/>
        </w:rPr>
        <w:t>行李輸送系統及緊急照明動力電源為第一優先復歸及檢查項目</w:t>
      </w:r>
      <w:r w:rsidRPr="007E397F">
        <w:rPr>
          <w:rFonts w:hint="eastAsia"/>
          <w:spacing w:val="-4"/>
        </w:rPr>
        <w:t>，依序再復歸全部電源。」</w:t>
      </w:r>
    </w:p>
    <w:p w:rsidR="00F12D15" w:rsidRPr="007E397F" w:rsidRDefault="00F12D15" w:rsidP="00F12D15">
      <w:pPr>
        <w:pStyle w:val="4"/>
        <w:numPr>
          <w:ilvl w:val="3"/>
          <w:numId w:val="1"/>
        </w:numPr>
        <w:rPr>
          <w:spacing w:val="-2"/>
        </w:rPr>
      </w:pPr>
      <w:r w:rsidRPr="007E397F">
        <w:rPr>
          <w:rFonts w:hint="eastAsia"/>
          <w:spacing w:val="-4"/>
        </w:rPr>
        <w:t>查第二</w:t>
      </w:r>
      <w:proofErr w:type="gramStart"/>
      <w:r w:rsidRPr="007E397F">
        <w:rPr>
          <w:rFonts w:hint="eastAsia"/>
          <w:spacing w:val="-4"/>
        </w:rPr>
        <w:t>航廈於111年3月11日18時58分</w:t>
      </w:r>
      <w:proofErr w:type="gramEnd"/>
      <w:r w:rsidRPr="007E397F">
        <w:rPr>
          <w:rFonts w:hint="eastAsia"/>
          <w:spacing w:val="-4"/>
        </w:rPr>
        <w:t>突然發生停電，斷電係因1</w:t>
      </w:r>
      <w:r w:rsidRPr="007E397F">
        <w:rPr>
          <w:spacing w:val="-4"/>
        </w:rPr>
        <w:t>61KV</w:t>
      </w:r>
      <w:r w:rsidRPr="007E397F">
        <w:rPr>
          <w:rFonts w:hint="eastAsia"/>
          <w:spacing w:val="-4"/>
        </w:rPr>
        <w:t>主變電所之迴路跳脫，立即造成第二航廈地下行李場、出境大廳、南側</w:t>
      </w:r>
      <w:proofErr w:type="gramStart"/>
      <w:r w:rsidRPr="007E397F">
        <w:rPr>
          <w:rFonts w:hint="eastAsia"/>
          <w:spacing w:val="-4"/>
        </w:rPr>
        <w:t>登機廊廳</w:t>
      </w:r>
      <w:proofErr w:type="gramEnd"/>
      <w:r w:rsidRPr="007E397F">
        <w:rPr>
          <w:rFonts w:hint="eastAsia"/>
          <w:spacing w:val="-4"/>
        </w:rPr>
        <w:t>之部分區域及地下二樓美食街停電。據交通部表示，</w:t>
      </w:r>
      <w:r w:rsidRPr="007E397F">
        <w:rPr>
          <w:rFonts w:hint="eastAsia"/>
          <w:spacing w:val="-4"/>
          <w:u w:val="single"/>
        </w:rPr>
        <w:t>發生</w:t>
      </w:r>
      <w:r w:rsidRPr="007E397F">
        <w:rPr>
          <w:rFonts w:hint="eastAsia"/>
          <w:spacing w:val="-2"/>
          <w:u w:val="single"/>
        </w:rPr>
        <w:t>跳電後，緊急發電機即自動啟動提供備援電力供電</w:t>
      </w:r>
      <w:r w:rsidRPr="007E397F">
        <w:rPr>
          <w:rFonts w:hint="eastAsia"/>
          <w:spacing w:val="-2"/>
        </w:rPr>
        <w:t>，於19時整維持航機、旅客報到、行李托運作業、安檢、門禁等作業，</w:t>
      </w:r>
      <w:r w:rsidRPr="007E397F">
        <w:rPr>
          <w:rFonts w:hint="eastAsia"/>
          <w:spacing w:val="-2"/>
          <w:u w:val="single"/>
        </w:rPr>
        <w:t>停電區域侷限第二航廈主體之地下二樓承租戶辦公室及美食街，受影響層面為該區域之照明及一般插座用</w:t>
      </w:r>
      <w:r w:rsidRPr="007E397F">
        <w:rPr>
          <w:rFonts w:hint="eastAsia"/>
          <w:spacing w:val="-2"/>
        </w:rPr>
        <w:t>。</w:t>
      </w:r>
    </w:p>
    <w:p w:rsidR="00F12D15" w:rsidRPr="007E397F" w:rsidRDefault="00F12D15" w:rsidP="00F12D15">
      <w:pPr>
        <w:pStyle w:val="4"/>
        <w:numPr>
          <w:ilvl w:val="3"/>
          <w:numId w:val="1"/>
        </w:numPr>
        <w:rPr>
          <w:spacing w:val="-2"/>
        </w:rPr>
      </w:pPr>
      <w:r w:rsidRPr="007E397F">
        <w:rPr>
          <w:rFonts w:hint="eastAsia"/>
          <w:spacing w:val="-2"/>
        </w:rPr>
        <w:t>復查，桃園機場公司於111年3月11日20時42分完成迴路檢測正常，將電源送至第二航廈，因當時仍有旅客報到及航機起降作業，為避免備援電力與一般電力切換時，造成供電的短暫中斷影響作業，故於翌(12</w:t>
      </w:r>
      <w:r w:rsidRPr="007E397F">
        <w:rPr>
          <w:spacing w:val="-2"/>
        </w:rPr>
        <w:t>)</w:t>
      </w:r>
      <w:r w:rsidRPr="007E397F">
        <w:rPr>
          <w:rFonts w:hint="eastAsia"/>
          <w:spacing w:val="-2"/>
        </w:rPr>
        <w:t>日0時15分所有旅客報到及航機起降作業結束後，再進行電力切換將故障迴路隔離改以其他迴路供電，於3月1</w:t>
      </w:r>
      <w:r w:rsidRPr="007E397F">
        <w:rPr>
          <w:spacing w:val="-2"/>
        </w:rPr>
        <w:t>2</w:t>
      </w:r>
      <w:r w:rsidRPr="007E397F">
        <w:rPr>
          <w:rFonts w:hint="eastAsia"/>
          <w:spacing w:val="-2"/>
        </w:rPr>
        <w:t>日0時</w:t>
      </w:r>
      <w:r w:rsidRPr="007E397F">
        <w:rPr>
          <w:spacing w:val="-2"/>
        </w:rPr>
        <w:t>45</w:t>
      </w:r>
      <w:r w:rsidRPr="007E397F">
        <w:rPr>
          <w:rFonts w:hint="eastAsia"/>
          <w:spacing w:val="-2"/>
        </w:rPr>
        <w:t>分完成全部設施檢查及復歸，第二航廈恢復正常運作。</w:t>
      </w:r>
    </w:p>
    <w:p w:rsidR="00F12D15" w:rsidRPr="007E397F" w:rsidRDefault="00F12D15" w:rsidP="00F12D15">
      <w:pPr>
        <w:pStyle w:val="4"/>
        <w:numPr>
          <w:ilvl w:val="3"/>
          <w:numId w:val="1"/>
        </w:numPr>
        <w:rPr>
          <w:spacing w:val="-4"/>
        </w:rPr>
      </w:pPr>
      <w:r w:rsidRPr="007E397F">
        <w:rPr>
          <w:rFonts w:hint="eastAsia"/>
          <w:spacing w:val="-2"/>
          <w:u w:val="single"/>
        </w:rPr>
        <w:lastRenderedPageBreak/>
        <w:t>惟據航警局「1</w:t>
      </w:r>
      <w:r w:rsidRPr="007E397F">
        <w:rPr>
          <w:spacing w:val="-2"/>
          <w:u w:val="single"/>
        </w:rPr>
        <w:t>110311</w:t>
      </w:r>
      <w:r w:rsidRPr="007E397F">
        <w:rPr>
          <w:rFonts w:hint="eastAsia"/>
          <w:spacing w:val="-2"/>
          <w:u w:val="single"/>
        </w:rPr>
        <w:t>桃園機場第二航</w:t>
      </w:r>
      <w:proofErr w:type="gramStart"/>
      <w:r w:rsidRPr="007E397F">
        <w:rPr>
          <w:rFonts w:hint="eastAsia"/>
          <w:spacing w:val="-2"/>
          <w:u w:val="single"/>
        </w:rPr>
        <w:t>廈跳電案</w:t>
      </w:r>
      <w:proofErr w:type="gramEnd"/>
      <w:r w:rsidRPr="007E397F">
        <w:rPr>
          <w:rFonts w:hint="eastAsia"/>
          <w:spacing w:val="-2"/>
          <w:u w:val="single"/>
        </w:rPr>
        <w:t>處理(結報</w:t>
      </w:r>
      <w:r w:rsidRPr="007E397F">
        <w:rPr>
          <w:spacing w:val="-2"/>
          <w:u w:val="single"/>
        </w:rPr>
        <w:t>)</w:t>
      </w:r>
      <w:r w:rsidRPr="007E397F">
        <w:rPr>
          <w:rFonts w:hint="eastAsia"/>
          <w:spacing w:val="-2"/>
          <w:u w:val="single"/>
        </w:rPr>
        <w:t>」處理經過，</w:t>
      </w:r>
      <w:r w:rsidRPr="007E397F">
        <w:rPr>
          <w:rFonts w:hint="eastAsia"/>
          <w:spacing w:val="-2"/>
        </w:rPr>
        <w:t>如下</w:t>
      </w:r>
      <w:r w:rsidRPr="007E397F">
        <w:rPr>
          <w:rFonts w:hint="eastAsia"/>
          <w:spacing w:val="-4"/>
        </w:rPr>
        <w:t>：</w:t>
      </w:r>
      <w:r w:rsidRPr="007E397F">
        <w:rPr>
          <w:spacing w:val="-4"/>
        </w:rPr>
        <w:t xml:space="preserve"> </w:t>
      </w:r>
    </w:p>
    <w:p w:rsidR="00F12D15" w:rsidRPr="007E397F" w:rsidRDefault="00F12D15" w:rsidP="00F12D15">
      <w:pPr>
        <w:pStyle w:val="5"/>
        <w:numPr>
          <w:ilvl w:val="4"/>
          <w:numId w:val="1"/>
        </w:numPr>
        <w:ind w:left="2030" w:hanging="826"/>
        <w:rPr>
          <w:spacing w:val="-4"/>
        </w:rPr>
      </w:pPr>
      <w:r w:rsidRPr="007E397F">
        <w:rPr>
          <w:rFonts w:hint="eastAsia"/>
          <w:spacing w:val="-4"/>
        </w:rPr>
        <w:t>「1</w:t>
      </w:r>
      <w:r w:rsidRPr="007E397F">
        <w:rPr>
          <w:spacing w:val="-4"/>
        </w:rPr>
        <w:t>9:00</w:t>
      </w:r>
      <w:r w:rsidRPr="007E397F">
        <w:rPr>
          <w:rFonts w:hint="eastAsia"/>
          <w:spacing w:val="-4"/>
        </w:rPr>
        <w:t>托</w:t>
      </w:r>
      <w:proofErr w:type="gramStart"/>
      <w:r w:rsidRPr="007E397F">
        <w:rPr>
          <w:rFonts w:hint="eastAsia"/>
          <w:spacing w:val="-4"/>
        </w:rPr>
        <w:t>運台跳電</w:t>
      </w:r>
      <w:proofErr w:type="gramEnd"/>
      <w:r w:rsidRPr="007E397F">
        <w:rPr>
          <w:rFonts w:hint="eastAsia"/>
          <w:spacing w:val="-4"/>
        </w:rPr>
        <w:t>，</w:t>
      </w:r>
      <w:proofErr w:type="gramStart"/>
      <w:r w:rsidRPr="007E397F">
        <w:rPr>
          <w:rFonts w:hint="eastAsia"/>
          <w:spacing w:val="-4"/>
        </w:rPr>
        <w:t>南北擴皆</w:t>
      </w:r>
      <w:proofErr w:type="gramEnd"/>
      <w:r w:rsidRPr="007E397F">
        <w:rPr>
          <w:rFonts w:hint="eastAsia"/>
          <w:spacing w:val="-4"/>
        </w:rPr>
        <w:t>有</w:t>
      </w:r>
      <w:proofErr w:type="gramStart"/>
      <w:r w:rsidRPr="007E397F">
        <w:rPr>
          <w:rFonts w:hint="eastAsia"/>
          <w:spacing w:val="-4"/>
        </w:rPr>
        <w:t>柴油味傳</w:t>
      </w:r>
      <w:proofErr w:type="gramEnd"/>
      <w:r w:rsidRPr="007E397F">
        <w:rPr>
          <w:rFonts w:hint="eastAsia"/>
          <w:spacing w:val="-4"/>
        </w:rPr>
        <w:t>至出境大廳；」</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19</w:t>
      </w:r>
      <w:r w:rsidRPr="007E397F">
        <w:rPr>
          <w:rFonts w:hint="eastAsia"/>
          <w:spacing w:val="-4"/>
        </w:rPr>
        <w:t>:</w:t>
      </w:r>
      <w:r w:rsidRPr="007E397F">
        <w:rPr>
          <w:spacing w:val="-4"/>
        </w:rPr>
        <w:t>05</w:t>
      </w:r>
      <w:r w:rsidRPr="007E397F">
        <w:rPr>
          <w:rFonts w:hint="eastAsia"/>
          <w:spacing w:val="-4"/>
        </w:rPr>
        <w:t>電話</w:t>
      </w:r>
      <w:proofErr w:type="gramStart"/>
      <w:r w:rsidRPr="007E397F">
        <w:rPr>
          <w:rFonts w:hint="eastAsia"/>
          <w:spacing w:val="-4"/>
        </w:rPr>
        <w:t>通知桃機</w:t>
      </w:r>
      <w:proofErr w:type="gramEnd"/>
      <w:r w:rsidRPr="007E397F">
        <w:rPr>
          <w:rFonts w:hint="eastAsia"/>
          <w:spacing w:val="-4"/>
        </w:rPr>
        <w:t>O</w:t>
      </w:r>
      <w:r w:rsidRPr="007E397F">
        <w:rPr>
          <w:spacing w:val="-4"/>
        </w:rPr>
        <w:t>CC</w:t>
      </w:r>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int="eastAsia"/>
          <w:spacing w:val="-4"/>
        </w:rPr>
        <w:t>「工程師持續搶修X光</w:t>
      </w:r>
      <w:proofErr w:type="gramStart"/>
      <w:r w:rsidRPr="007E397F">
        <w:rPr>
          <w:rFonts w:hint="eastAsia"/>
          <w:spacing w:val="-4"/>
        </w:rPr>
        <w:t>機及滾帶</w:t>
      </w:r>
      <w:proofErr w:type="gramEnd"/>
      <w:r w:rsidRPr="007E397F">
        <w:rPr>
          <w:rFonts w:hint="eastAsia"/>
          <w:spacing w:val="-4"/>
        </w:rPr>
        <w:t>之電力；」</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19</w:t>
      </w:r>
      <w:r w:rsidRPr="007E397F">
        <w:rPr>
          <w:rFonts w:hint="eastAsia"/>
          <w:spacing w:val="-4"/>
        </w:rPr>
        <w:t>:</w:t>
      </w:r>
      <w:r w:rsidRPr="007E397F">
        <w:rPr>
          <w:spacing w:val="-4"/>
        </w:rPr>
        <w:t>40</w:t>
      </w:r>
      <w:r w:rsidRPr="007E397F">
        <w:rPr>
          <w:rFonts w:hint="eastAsia"/>
          <w:spacing w:val="-4"/>
        </w:rPr>
        <w:t>原本4</w:t>
      </w:r>
      <w:r w:rsidRPr="007E397F">
        <w:rPr>
          <w:spacing w:val="-4"/>
        </w:rPr>
        <w:t>/5</w:t>
      </w:r>
      <w:r w:rsidRPr="007E397F">
        <w:rPr>
          <w:rFonts w:hint="eastAsia"/>
          <w:spacing w:val="-4"/>
        </w:rPr>
        <w:t>台土耳其航空旅客移至6</w:t>
      </w:r>
      <w:r w:rsidRPr="007E397F">
        <w:rPr>
          <w:spacing w:val="-4"/>
        </w:rPr>
        <w:t>/7</w:t>
      </w:r>
      <w:r w:rsidRPr="007E397F">
        <w:rPr>
          <w:rFonts w:hint="eastAsia"/>
          <w:spacing w:val="-4"/>
        </w:rPr>
        <w:t>台進行報到；」</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19</w:t>
      </w:r>
      <w:r w:rsidRPr="007E397F">
        <w:rPr>
          <w:rFonts w:hint="eastAsia"/>
          <w:spacing w:val="-4"/>
        </w:rPr>
        <w:t>:</w:t>
      </w:r>
      <w:r w:rsidRPr="007E397F">
        <w:rPr>
          <w:spacing w:val="-4"/>
        </w:rPr>
        <w:t>50</w:t>
      </w:r>
      <w:proofErr w:type="gramStart"/>
      <w:r w:rsidRPr="007E397F">
        <w:rPr>
          <w:rFonts w:hint="eastAsia"/>
          <w:spacing w:val="-4"/>
        </w:rPr>
        <w:t>桃機人員</w:t>
      </w:r>
      <w:proofErr w:type="gramEnd"/>
      <w:r w:rsidRPr="007E397F">
        <w:rPr>
          <w:rFonts w:hint="eastAsia"/>
          <w:spacing w:val="-4"/>
        </w:rPr>
        <w:t>持續搶修6</w:t>
      </w:r>
      <w:r w:rsidRPr="007E397F">
        <w:rPr>
          <w:spacing w:val="-4"/>
        </w:rPr>
        <w:t>/7</w:t>
      </w:r>
      <w:r w:rsidRPr="007E397F">
        <w:rPr>
          <w:rFonts w:hint="eastAsia"/>
          <w:spacing w:val="-4"/>
        </w:rPr>
        <w:t>台X光</w:t>
      </w:r>
      <w:proofErr w:type="gramStart"/>
      <w:r w:rsidRPr="007E397F">
        <w:rPr>
          <w:rFonts w:hint="eastAsia"/>
          <w:spacing w:val="-4"/>
        </w:rPr>
        <w:t>機及滾</w:t>
      </w:r>
      <w:proofErr w:type="gramEnd"/>
      <w:r w:rsidRPr="007E397F">
        <w:rPr>
          <w:rFonts w:hint="eastAsia"/>
          <w:spacing w:val="-4"/>
        </w:rPr>
        <w:t>帶的電力</w:t>
      </w:r>
      <w:r w:rsidRPr="007E397F">
        <w:rPr>
          <w:spacing w:val="-4"/>
        </w:rPr>
        <w:t>……</w:t>
      </w:r>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20</w:t>
      </w:r>
      <w:r w:rsidRPr="007E397F">
        <w:rPr>
          <w:rFonts w:hint="eastAsia"/>
          <w:spacing w:val="-4"/>
        </w:rPr>
        <w:t>:</w:t>
      </w:r>
      <w:r w:rsidRPr="007E397F">
        <w:rPr>
          <w:spacing w:val="-4"/>
        </w:rPr>
        <w:t>20</w:t>
      </w:r>
      <w:r w:rsidRPr="007E397F">
        <w:rPr>
          <w:rFonts w:hint="eastAsia"/>
          <w:spacing w:val="-4"/>
        </w:rPr>
        <w:t>航警局安檢二隊同仁檢測2</w:t>
      </w:r>
      <w:r w:rsidRPr="007E397F">
        <w:rPr>
          <w:spacing w:val="-4"/>
        </w:rPr>
        <w:t>/3</w:t>
      </w:r>
      <w:r w:rsidRPr="007E397F">
        <w:rPr>
          <w:rFonts w:hint="eastAsia"/>
          <w:spacing w:val="-4"/>
        </w:rPr>
        <w:t>台X光機無法運作，4</w:t>
      </w:r>
      <w:r w:rsidRPr="007E397F">
        <w:rPr>
          <w:spacing w:val="-4"/>
        </w:rPr>
        <w:t>/5</w:t>
      </w:r>
      <w:r w:rsidRPr="007E397F">
        <w:rPr>
          <w:rFonts w:hint="eastAsia"/>
          <w:spacing w:val="-4"/>
        </w:rPr>
        <w:t>台可運作，惟大件行李滾帶往地下室鐵門無法開啟；」</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20</w:t>
      </w:r>
      <w:r w:rsidRPr="007E397F">
        <w:rPr>
          <w:rFonts w:hint="eastAsia"/>
          <w:spacing w:val="-4"/>
        </w:rPr>
        <w:t>:</w:t>
      </w:r>
      <w:r w:rsidRPr="007E397F">
        <w:rPr>
          <w:spacing w:val="-4"/>
        </w:rPr>
        <w:t>55</w:t>
      </w:r>
      <w:r w:rsidRPr="007E397F">
        <w:rPr>
          <w:rFonts w:hint="eastAsia"/>
          <w:spacing w:val="-4"/>
        </w:rPr>
        <w:t>桃勤人員在4</w:t>
      </w:r>
      <w:r w:rsidRPr="007E397F">
        <w:rPr>
          <w:spacing w:val="-4"/>
        </w:rPr>
        <w:t>/5</w:t>
      </w:r>
      <w:r w:rsidRPr="007E397F">
        <w:rPr>
          <w:rFonts w:hint="eastAsia"/>
          <w:spacing w:val="-4"/>
        </w:rPr>
        <w:t>台滾帶下行李處理場；」</w:t>
      </w:r>
    </w:p>
    <w:p w:rsidR="00F12D15" w:rsidRPr="007E397F" w:rsidRDefault="00F12D15" w:rsidP="00F12D15">
      <w:pPr>
        <w:pStyle w:val="5"/>
        <w:numPr>
          <w:ilvl w:val="4"/>
          <w:numId w:val="1"/>
        </w:numPr>
        <w:ind w:left="2030" w:hanging="826"/>
        <w:rPr>
          <w:spacing w:val="-4"/>
        </w:rPr>
      </w:pPr>
      <w:r w:rsidRPr="007E397F">
        <w:rPr>
          <w:rFonts w:hint="eastAsia"/>
          <w:spacing w:val="-4"/>
        </w:rPr>
        <w:t>「1</w:t>
      </w:r>
      <w:r w:rsidRPr="007E397F">
        <w:rPr>
          <w:spacing w:val="-4"/>
        </w:rPr>
        <w:t>2/13</w:t>
      </w:r>
      <w:r w:rsidRPr="007E397F">
        <w:rPr>
          <w:rFonts w:hint="eastAsia"/>
          <w:spacing w:val="-4"/>
        </w:rPr>
        <w:t>台C</w:t>
      </w:r>
      <w:r w:rsidRPr="007E397F">
        <w:rPr>
          <w:spacing w:val="-4"/>
        </w:rPr>
        <w:t>I04</w:t>
      </w:r>
      <w:r w:rsidRPr="007E397F">
        <w:rPr>
          <w:rFonts w:hint="eastAsia"/>
          <w:spacing w:val="-4"/>
        </w:rPr>
        <w:t>報到旅客的行李皆由地勤協助拉至4</w:t>
      </w:r>
      <w:r w:rsidRPr="007E397F">
        <w:rPr>
          <w:spacing w:val="-4"/>
        </w:rPr>
        <w:t>/5</w:t>
      </w:r>
      <w:r w:rsidRPr="007E397F">
        <w:rPr>
          <w:rFonts w:hint="eastAsia"/>
          <w:spacing w:val="-4"/>
        </w:rPr>
        <w:t>台</w:t>
      </w:r>
      <w:r w:rsidRPr="007E397F">
        <w:rPr>
          <w:rFonts w:hint="eastAsia"/>
          <w:spacing w:val="-4"/>
          <w:u w:val="single"/>
        </w:rPr>
        <w:t>下行李處理場</w:t>
      </w:r>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22</w:t>
      </w:r>
      <w:r w:rsidRPr="007E397F">
        <w:rPr>
          <w:rFonts w:hint="eastAsia"/>
          <w:spacing w:val="-4"/>
        </w:rPr>
        <w:t>:</w:t>
      </w:r>
      <w:r w:rsidRPr="007E397F">
        <w:rPr>
          <w:spacing w:val="-4"/>
        </w:rPr>
        <w:t>25TK25</w:t>
      </w:r>
      <w:r w:rsidRPr="007E397F">
        <w:rPr>
          <w:rFonts w:hint="eastAsia"/>
          <w:spacing w:val="-4"/>
        </w:rPr>
        <w:t>、C</w:t>
      </w:r>
      <w:r w:rsidRPr="007E397F">
        <w:rPr>
          <w:spacing w:val="-4"/>
        </w:rPr>
        <w:t>I04</w:t>
      </w:r>
      <w:r w:rsidRPr="007E397F">
        <w:rPr>
          <w:rFonts w:hint="eastAsia"/>
          <w:spacing w:val="-4"/>
        </w:rPr>
        <w:t>等班機旅客行李皆已下完。」</w:t>
      </w:r>
    </w:p>
    <w:p w:rsidR="00F12D15" w:rsidRPr="007E397F" w:rsidRDefault="00F12D15" w:rsidP="00F12D15">
      <w:pPr>
        <w:pStyle w:val="42"/>
        <w:ind w:left="1701" w:firstLine="672"/>
        <w:rPr>
          <w:spacing w:val="-2"/>
        </w:rPr>
      </w:pPr>
      <w:r w:rsidRPr="007E397F">
        <w:rPr>
          <w:rFonts w:hint="eastAsia"/>
          <w:spacing w:val="-2"/>
        </w:rPr>
        <w:t>基上，機場發生跳電後雖即提供備援電力供電，惟期間行李托運系統仍須依靠人工處理，顯然</w:t>
      </w:r>
      <w:proofErr w:type="gramStart"/>
      <w:r w:rsidRPr="007E397F">
        <w:rPr>
          <w:rFonts w:hint="eastAsia"/>
          <w:spacing w:val="-2"/>
        </w:rPr>
        <w:t>與旨揭電氣</w:t>
      </w:r>
      <w:proofErr w:type="gramEnd"/>
      <w:r w:rsidRPr="007E397F">
        <w:rPr>
          <w:rFonts w:hint="eastAsia"/>
          <w:spacing w:val="-2"/>
        </w:rPr>
        <w:t>系統維護契約有關夜間時段復電順序，即</w:t>
      </w:r>
      <w:r w:rsidRPr="007E397F">
        <w:rPr>
          <w:rFonts w:hint="eastAsia"/>
          <w:spacing w:val="-2"/>
          <w:u w:val="single"/>
        </w:rPr>
        <w:t>行李輸送系統及緊急照明動力電源為第一優先復歸及檢查項目之規定不符。</w:t>
      </w:r>
    </w:p>
    <w:p w:rsidR="00F12D15" w:rsidRPr="007E397F" w:rsidRDefault="00F12D15" w:rsidP="00F12D15">
      <w:pPr>
        <w:pStyle w:val="3"/>
        <w:numPr>
          <w:ilvl w:val="2"/>
          <w:numId w:val="1"/>
        </w:numPr>
        <w:rPr>
          <w:spacing w:val="-2"/>
        </w:rPr>
      </w:pPr>
      <w:r w:rsidRPr="007E397F">
        <w:rPr>
          <w:rFonts w:hint="eastAsia"/>
          <w:b/>
          <w:spacing w:val="-2"/>
        </w:rPr>
        <w:t>桃園機場公司於1</w:t>
      </w:r>
      <w:r w:rsidRPr="007E397F">
        <w:rPr>
          <w:b/>
          <w:spacing w:val="-2"/>
        </w:rPr>
        <w:t>11</w:t>
      </w:r>
      <w:r w:rsidRPr="007E397F">
        <w:rPr>
          <w:rFonts w:hint="eastAsia"/>
          <w:b/>
          <w:spacing w:val="-2"/>
        </w:rPr>
        <w:t>年3月14日上午1</w:t>
      </w:r>
      <w:r w:rsidRPr="007E397F">
        <w:rPr>
          <w:b/>
          <w:spacing w:val="-2"/>
        </w:rPr>
        <w:t>1</w:t>
      </w:r>
      <w:r w:rsidRPr="007E397F">
        <w:rPr>
          <w:rFonts w:hint="eastAsia"/>
          <w:b/>
          <w:spacing w:val="-2"/>
        </w:rPr>
        <w:t>時發現第二航廈地下二樓</w:t>
      </w:r>
      <w:r w:rsidRPr="007E397F">
        <w:rPr>
          <w:rFonts w:hAnsi="標楷體" w:hint="eastAsia"/>
          <w:b/>
          <w:spacing w:val="-2"/>
        </w:rPr>
        <w:t>○○</w:t>
      </w:r>
      <w:r w:rsidRPr="007E397F">
        <w:rPr>
          <w:rFonts w:hint="eastAsia"/>
          <w:b/>
          <w:spacing w:val="-2"/>
        </w:rPr>
        <w:t>上方1</w:t>
      </w:r>
      <w:r w:rsidRPr="007E397F">
        <w:rPr>
          <w:b/>
          <w:spacing w:val="-2"/>
        </w:rPr>
        <w:t>1.4KV</w:t>
      </w:r>
      <w:r w:rsidRPr="007E397F">
        <w:rPr>
          <w:rFonts w:hint="eastAsia"/>
          <w:b/>
          <w:spacing w:val="-2"/>
        </w:rPr>
        <w:t>高壓電纜遭不明人士以油壓</w:t>
      </w:r>
      <w:proofErr w:type="gramStart"/>
      <w:r w:rsidRPr="007E397F">
        <w:rPr>
          <w:rFonts w:hint="eastAsia"/>
          <w:b/>
          <w:spacing w:val="-2"/>
        </w:rPr>
        <w:t>剪切剪</w:t>
      </w:r>
      <w:proofErr w:type="gramEnd"/>
      <w:r w:rsidRPr="007E397F">
        <w:rPr>
          <w:rFonts w:hint="eastAsia"/>
          <w:b/>
          <w:spacing w:val="-2"/>
        </w:rPr>
        <w:t>破壞，油壓</w:t>
      </w:r>
      <w:proofErr w:type="gramStart"/>
      <w:r w:rsidRPr="007E397F">
        <w:rPr>
          <w:rFonts w:hint="eastAsia"/>
          <w:b/>
          <w:spacing w:val="-2"/>
        </w:rPr>
        <w:t>剪被熔蝕於電纜線</w:t>
      </w:r>
      <w:proofErr w:type="gramEnd"/>
      <w:r w:rsidRPr="007E397F">
        <w:rPr>
          <w:rFonts w:hint="eastAsia"/>
          <w:b/>
          <w:spacing w:val="-2"/>
        </w:rPr>
        <w:t>上未取下，耗時約3日始查明停電原因</w:t>
      </w:r>
      <w:r w:rsidRPr="007E397F">
        <w:rPr>
          <w:rFonts w:hint="eastAsia"/>
          <w:spacing w:val="-2"/>
        </w:rPr>
        <w:t>：</w:t>
      </w:r>
    </w:p>
    <w:p w:rsidR="00F12D15" w:rsidRPr="007E397F" w:rsidRDefault="00F12D15" w:rsidP="00F12D15">
      <w:pPr>
        <w:pStyle w:val="4"/>
        <w:numPr>
          <w:ilvl w:val="3"/>
          <w:numId w:val="1"/>
        </w:numPr>
        <w:rPr>
          <w:spacing w:val="-2"/>
        </w:rPr>
      </w:pPr>
      <w:r w:rsidRPr="007E397F">
        <w:rPr>
          <w:rFonts w:hint="eastAsia"/>
          <w:spacing w:val="-2"/>
        </w:rPr>
        <w:t>桃園機場公司將</w:t>
      </w:r>
      <w:proofErr w:type="gramStart"/>
      <w:r w:rsidRPr="007E397F">
        <w:rPr>
          <w:rFonts w:hint="eastAsia"/>
          <w:spacing w:val="-2"/>
        </w:rPr>
        <w:t>航廈內故障</w:t>
      </w:r>
      <w:proofErr w:type="gramEnd"/>
      <w:r w:rsidRPr="007E397F">
        <w:rPr>
          <w:rFonts w:hint="eastAsia"/>
          <w:spacing w:val="-2"/>
        </w:rPr>
        <w:t>迴路隔離及恢復正常供電後，於3月12日展開故障迴路的查察，依過往經驗電力故障多發生於配電盤端或設備電纜接續處，故該公司就故障迴路的</w:t>
      </w:r>
      <w:proofErr w:type="gramStart"/>
      <w:r w:rsidRPr="007E397F">
        <w:rPr>
          <w:rFonts w:hint="eastAsia"/>
          <w:spacing w:val="-2"/>
        </w:rPr>
        <w:t>相關盤體</w:t>
      </w:r>
      <w:proofErr w:type="gramEnd"/>
      <w:r w:rsidRPr="007E397F">
        <w:rPr>
          <w:rFonts w:hint="eastAsia"/>
          <w:spacing w:val="-2"/>
        </w:rPr>
        <w:t>與下游設備</w:t>
      </w:r>
      <w:r w:rsidRPr="007E397F">
        <w:rPr>
          <w:rFonts w:hint="eastAsia"/>
          <w:spacing w:val="-2"/>
        </w:rPr>
        <w:lastRenderedPageBreak/>
        <w:t>配電盤端，進行相關的電氣絕緣測試</w:t>
      </w:r>
      <w:proofErr w:type="gramStart"/>
      <w:r w:rsidRPr="007E397F">
        <w:rPr>
          <w:rFonts w:hint="eastAsia"/>
          <w:spacing w:val="-2"/>
        </w:rPr>
        <w:t>及盤體</w:t>
      </w:r>
      <w:proofErr w:type="gramEnd"/>
      <w:r w:rsidRPr="007E397F">
        <w:rPr>
          <w:rFonts w:hint="eastAsia"/>
          <w:spacing w:val="-2"/>
        </w:rPr>
        <w:t>的檢查，</w:t>
      </w:r>
      <w:proofErr w:type="gramStart"/>
      <w:r w:rsidRPr="007E397F">
        <w:rPr>
          <w:rFonts w:hint="eastAsia"/>
          <w:spacing w:val="-2"/>
        </w:rPr>
        <w:t>但均</w:t>
      </w:r>
      <w:r w:rsidRPr="007E397F">
        <w:rPr>
          <w:rFonts w:hint="eastAsia"/>
          <w:b/>
          <w:spacing w:val="-2"/>
        </w:rPr>
        <w:t>未發</w:t>
      </w:r>
      <w:proofErr w:type="gramEnd"/>
      <w:r w:rsidRPr="007E397F">
        <w:rPr>
          <w:rFonts w:hint="eastAsia"/>
          <w:b/>
          <w:spacing w:val="-2"/>
        </w:rPr>
        <w:t>現異常狀況</w:t>
      </w:r>
      <w:r w:rsidRPr="007E397F">
        <w:rPr>
          <w:rFonts w:hint="eastAsia"/>
          <w:spacing w:val="-2"/>
        </w:rPr>
        <w:t>。</w:t>
      </w:r>
    </w:p>
    <w:p w:rsidR="00F12D15" w:rsidRPr="007E397F" w:rsidRDefault="00F12D15" w:rsidP="00F12D15">
      <w:pPr>
        <w:pStyle w:val="4"/>
        <w:numPr>
          <w:ilvl w:val="3"/>
          <w:numId w:val="1"/>
        </w:numPr>
        <w:rPr>
          <w:spacing w:val="-4"/>
          <w:sz w:val="24"/>
          <w:szCs w:val="24"/>
        </w:rPr>
      </w:pPr>
      <w:r w:rsidRPr="007E397F">
        <w:rPr>
          <w:rFonts w:hint="eastAsia"/>
          <w:spacing w:val="-2"/>
        </w:rPr>
        <w:t>續於同年3月13日，桃園機場公司改以高空作業車及人工攀爬方式，由</w:t>
      </w:r>
      <w:proofErr w:type="gramStart"/>
      <w:r w:rsidRPr="007E397F">
        <w:rPr>
          <w:rFonts w:hint="eastAsia"/>
          <w:spacing w:val="-2"/>
        </w:rPr>
        <w:t>設備端往供電</w:t>
      </w:r>
      <w:proofErr w:type="gramEnd"/>
      <w:r w:rsidRPr="007E397F">
        <w:rPr>
          <w:rFonts w:hint="eastAsia"/>
          <w:spacing w:val="-2"/>
        </w:rPr>
        <w:t>端沿線檢查電纜線路，該電纜全長約1,000公尺，採「三相四線」</w:t>
      </w:r>
      <w:r w:rsidRPr="007E397F">
        <w:rPr>
          <w:rStyle w:val="aff1"/>
          <w:spacing w:val="-2"/>
        </w:rPr>
        <w:footnoteReference w:id="3"/>
      </w:r>
      <w:r w:rsidRPr="007E397F">
        <w:rPr>
          <w:rFonts w:hint="eastAsia"/>
          <w:spacing w:val="-2"/>
        </w:rPr>
        <w:t>方式供電；據該公司表示，四線總計約4,000公尺長，因高壓電纜線位置較上層且</w:t>
      </w:r>
      <w:proofErr w:type="gramStart"/>
      <w:r w:rsidRPr="007E397F">
        <w:rPr>
          <w:rFonts w:hint="eastAsia"/>
          <w:spacing w:val="-2"/>
        </w:rPr>
        <w:t>佈</w:t>
      </w:r>
      <w:proofErr w:type="gramEnd"/>
      <w:r w:rsidRPr="007E397F">
        <w:rPr>
          <w:rFonts w:hint="eastAsia"/>
          <w:spacing w:val="-2"/>
        </w:rPr>
        <w:t>有各種管路設備，空間狹小不利於人員巡查，需靠高空作業車上上下下檢視，每一線每100公尺的查線約需耗費2小時，迨至</w:t>
      </w:r>
      <w:r w:rsidRPr="007E397F">
        <w:rPr>
          <w:rFonts w:hint="eastAsia"/>
          <w:b/>
          <w:spacing w:val="-2"/>
        </w:rPr>
        <w:t>3月14日上午1</w:t>
      </w:r>
      <w:r w:rsidRPr="007E397F">
        <w:rPr>
          <w:b/>
          <w:spacing w:val="-2"/>
        </w:rPr>
        <w:t>1</w:t>
      </w:r>
      <w:r w:rsidRPr="007E397F">
        <w:rPr>
          <w:rFonts w:hint="eastAsia"/>
          <w:b/>
          <w:spacing w:val="-2"/>
        </w:rPr>
        <w:t>時2</w:t>
      </w:r>
      <w:r w:rsidRPr="007E397F">
        <w:rPr>
          <w:b/>
          <w:spacing w:val="-2"/>
        </w:rPr>
        <w:t>0</w:t>
      </w:r>
      <w:r w:rsidRPr="007E397F">
        <w:rPr>
          <w:rFonts w:hint="eastAsia"/>
          <w:b/>
          <w:spacing w:val="-2"/>
        </w:rPr>
        <w:t>分，該公司於第二航廈地下二樓</w:t>
      </w:r>
      <w:r w:rsidRPr="007E397F">
        <w:rPr>
          <w:rFonts w:hAnsi="標楷體" w:hint="eastAsia"/>
          <w:b/>
          <w:spacing w:val="-2"/>
        </w:rPr>
        <w:t>○○</w:t>
      </w:r>
      <w:r w:rsidRPr="007E397F">
        <w:rPr>
          <w:rFonts w:hint="eastAsia"/>
          <w:b/>
          <w:spacing w:val="-2"/>
        </w:rPr>
        <w:t>上方，即供電源頭端發現電纜被油壓剪破壞情事。</w:t>
      </w:r>
    </w:p>
    <w:p w:rsidR="00F12D15" w:rsidRPr="007E397F" w:rsidRDefault="00F12D15" w:rsidP="00F12D15">
      <w:pPr>
        <w:pStyle w:val="4"/>
        <w:numPr>
          <w:ilvl w:val="3"/>
          <w:numId w:val="1"/>
        </w:numPr>
        <w:rPr>
          <w:b/>
          <w:spacing w:val="-4"/>
        </w:rPr>
      </w:pPr>
      <w:proofErr w:type="gramStart"/>
      <w:r w:rsidRPr="007E397F">
        <w:rPr>
          <w:rFonts w:hint="eastAsia"/>
          <w:spacing w:val="-4"/>
        </w:rPr>
        <w:t>嗣</w:t>
      </w:r>
      <w:proofErr w:type="gramEnd"/>
      <w:r w:rsidRPr="007E397F">
        <w:rPr>
          <w:rFonts w:hint="eastAsia"/>
          <w:spacing w:val="-4"/>
        </w:rPr>
        <w:t>桃園機場公司隨即調閱監視系統，確認為承攬廠商承安公司之</w:t>
      </w:r>
      <w:r w:rsidRPr="007E397F">
        <w:rPr>
          <w:spacing w:val="-4"/>
        </w:rPr>
        <w:t>2</w:t>
      </w:r>
      <w:r w:rsidRPr="007E397F">
        <w:rPr>
          <w:rFonts w:hint="eastAsia"/>
          <w:spacing w:val="-4"/>
        </w:rPr>
        <w:t>名施工人員所為，即於當(14</w:t>
      </w:r>
      <w:r w:rsidRPr="007E397F">
        <w:rPr>
          <w:spacing w:val="-4"/>
        </w:rPr>
        <w:t>)</w:t>
      </w:r>
      <w:r w:rsidRPr="007E397F">
        <w:rPr>
          <w:rFonts w:hint="eastAsia"/>
          <w:spacing w:val="-4"/>
        </w:rPr>
        <w:t>日1</w:t>
      </w:r>
      <w:r w:rsidRPr="007E397F">
        <w:rPr>
          <w:spacing w:val="-4"/>
        </w:rPr>
        <w:t>5</w:t>
      </w:r>
      <w:r w:rsidRPr="007E397F">
        <w:rPr>
          <w:rFonts w:hint="eastAsia"/>
          <w:spacing w:val="-4"/>
        </w:rPr>
        <w:t>時0</w:t>
      </w:r>
      <w:r w:rsidRPr="007E397F">
        <w:rPr>
          <w:spacing w:val="-4"/>
        </w:rPr>
        <w:t>9</w:t>
      </w:r>
      <w:r w:rsidRPr="007E397F">
        <w:rPr>
          <w:rFonts w:hint="eastAsia"/>
          <w:spacing w:val="-4"/>
        </w:rPr>
        <w:t>分向航警局報案：「桃園國際機場第二航廈地下二樓</w:t>
      </w:r>
      <w:r w:rsidRPr="007E397F">
        <w:rPr>
          <w:rFonts w:hAnsi="標楷體" w:hint="eastAsia"/>
          <w:spacing w:val="-4"/>
        </w:rPr>
        <w:t>○○</w:t>
      </w:r>
      <w:r w:rsidRPr="007E397F">
        <w:rPr>
          <w:rFonts w:hint="eastAsia"/>
          <w:spacing w:val="-4"/>
        </w:rPr>
        <w:t>(非管制區)上方</w:t>
      </w:r>
      <w:r w:rsidRPr="007E397F">
        <w:rPr>
          <w:rFonts w:hint="eastAsia"/>
          <w:spacing w:val="-4"/>
          <w:u w:val="single"/>
        </w:rPr>
        <w:t>1</w:t>
      </w:r>
      <w:r w:rsidRPr="007E397F">
        <w:rPr>
          <w:spacing w:val="-4"/>
          <w:u w:val="single"/>
        </w:rPr>
        <w:t>1.4KV</w:t>
      </w:r>
      <w:r w:rsidRPr="007E397F">
        <w:rPr>
          <w:rFonts w:hint="eastAsia"/>
          <w:spacing w:val="-4"/>
          <w:u w:val="single"/>
        </w:rPr>
        <w:t>高壓電纜遭他人破壞(無斷裂</w:t>
      </w:r>
      <w:r w:rsidRPr="007E397F">
        <w:rPr>
          <w:spacing w:val="-4"/>
          <w:u w:val="single"/>
        </w:rPr>
        <w:t>)</w:t>
      </w:r>
      <w:r w:rsidRPr="007E397F">
        <w:rPr>
          <w:rFonts w:hint="eastAsia"/>
          <w:spacing w:val="-4"/>
        </w:rPr>
        <w:t>」。</w:t>
      </w:r>
    </w:p>
    <w:p w:rsidR="00F12D15" w:rsidRPr="007E397F" w:rsidRDefault="00F12D15" w:rsidP="00F12D15">
      <w:pPr>
        <w:pStyle w:val="4"/>
        <w:numPr>
          <w:ilvl w:val="3"/>
          <w:numId w:val="1"/>
        </w:numPr>
        <w:rPr>
          <w:rStyle w:val="af1"/>
          <w:b/>
          <w:color w:val="auto"/>
          <w:spacing w:val="-4"/>
          <w:u w:val="none"/>
        </w:rPr>
      </w:pPr>
      <w:r w:rsidRPr="007E397F">
        <w:rPr>
          <w:rFonts w:hint="eastAsia"/>
          <w:spacing w:val="-4"/>
        </w:rPr>
        <w:t>針對停電故障原因</w:t>
      </w:r>
      <w:proofErr w:type="gramStart"/>
      <w:r w:rsidRPr="007E397F">
        <w:rPr>
          <w:rFonts w:hint="eastAsia"/>
          <w:spacing w:val="-4"/>
        </w:rPr>
        <w:t>查找及恢復</w:t>
      </w:r>
      <w:proofErr w:type="gramEnd"/>
      <w:r w:rsidRPr="007E397F">
        <w:rPr>
          <w:rFonts w:hint="eastAsia"/>
          <w:spacing w:val="-4"/>
        </w:rPr>
        <w:t>運作時間冗長，交通部於1</w:t>
      </w:r>
      <w:r w:rsidRPr="007E397F">
        <w:rPr>
          <w:spacing w:val="-4"/>
        </w:rPr>
        <w:t>11</w:t>
      </w:r>
      <w:r w:rsidRPr="007E397F">
        <w:rPr>
          <w:rFonts w:hint="eastAsia"/>
          <w:spacing w:val="-4"/>
        </w:rPr>
        <w:t>年3月18日「研商強化本部機場、港口安全防護會議」會議結論指出：「針對機場、港口重要基礎設施設備防護，可從遭遇恐怖攻擊的狀況設想，盤點受破壞或發生故障後可優先恢復運作之設施設備，同時</w:t>
      </w:r>
      <w:proofErr w:type="gramStart"/>
      <w:r w:rsidRPr="007E397F">
        <w:rPr>
          <w:rFonts w:hint="eastAsia"/>
          <w:spacing w:val="-4"/>
          <w:u w:val="single"/>
        </w:rPr>
        <w:t>研</w:t>
      </w:r>
      <w:proofErr w:type="gramEnd"/>
      <w:r w:rsidRPr="007E397F">
        <w:rPr>
          <w:rFonts w:hint="eastAsia"/>
          <w:spacing w:val="-4"/>
          <w:u w:val="single"/>
        </w:rPr>
        <w:t>議縮短故障</w:t>
      </w:r>
      <w:proofErr w:type="gramStart"/>
      <w:r w:rsidRPr="007E397F">
        <w:rPr>
          <w:rFonts w:hint="eastAsia"/>
          <w:spacing w:val="-4"/>
          <w:u w:val="single"/>
        </w:rPr>
        <w:t>查找及恢</w:t>
      </w:r>
      <w:proofErr w:type="gramEnd"/>
      <w:r w:rsidRPr="007E397F">
        <w:rPr>
          <w:rFonts w:hint="eastAsia"/>
          <w:spacing w:val="-4"/>
          <w:u w:val="single"/>
        </w:rPr>
        <w:t>復運作時間，設法提升其韌性</w:t>
      </w:r>
      <w:r w:rsidRPr="007E397F">
        <w:rPr>
          <w:rFonts w:hint="eastAsia"/>
          <w:spacing w:val="-4"/>
        </w:rPr>
        <w:t>」，嗣桃園機場公司於同</w:t>
      </w:r>
      <w:r w:rsidRPr="007E397F">
        <w:rPr>
          <w:rStyle w:val="af1"/>
          <w:rFonts w:hint="eastAsia"/>
          <w:color w:val="auto"/>
          <w:spacing w:val="-4"/>
          <w:szCs w:val="32"/>
          <w:u w:val="none"/>
        </w:rPr>
        <w:t>年月31日提出「桃園國際機場提升安全防護作為檢討報告」，其中精進系統韌性措施即包括重新盤點跳電後可優先復歸之設備、強化電力系統備援能量、智慧化管理設備檢測保養與維修等，略以如下：</w:t>
      </w:r>
    </w:p>
    <w:p w:rsidR="00F12D15" w:rsidRPr="007E397F" w:rsidRDefault="00F12D15" w:rsidP="00F12D15">
      <w:pPr>
        <w:pStyle w:val="5"/>
        <w:numPr>
          <w:ilvl w:val="4"/>
          <w:numId w:val="1"/>
        </w:numPr>
        <w:ind w:left="2030" w:hanging="826"/>
        <w:rPr>
          <w:rStyle w:val="af1"/>
          <w:color w:val="auto"/>
          <w:spacing w:val="-4"/>
          <w:u w:val="none"/>
        </w:rPr>
      </w:pPr>
      <w:r w:rsidRPr="007E397F">
        <w:rPr>
          <w:rStyle w:val="af1"/>
          <w:rFonts w:hint="eastAsia"/>
          <w:color w:val="auto"/>
          <w:spacing w:val="-4"/>
          <w:szCs w:val="32"/>
          <w:u w:val="none"/>
        </w:rPr>
        <w:lastRenderedPageBreak/>
        <w:t>系統與設備：電力系統部分，已立即重新盤點跳電後可優先復歸之設備，並預計於1</w:t>
      </w:r>
      <w:r w:rsidRPr="007E397F">
        <w:rPr>
          <w:rStyle w:val="af1"/>
          <w:color w:val="auto"/>
          <w:spacing w:val="-4"/>
          <w:szCs w:val="32"/>
          <w:u w:val="none"/>
        </w:rPr>
        <w:t>12</w:t>
      </w:r>
      <w:r w:rsidRPr="007E397F">
        <w:rPr>
          <w:rStyle w:val="af1"/>
          <w:rFonts w:hint="eastAsia"/>
          <w:color w:val="auto"/>
          <w:spacing w:val="-4"/>
          <w:szCs w:val="32"/>
          <w:u w:val="none"/>
        </w:rPr>
        <w:t>年底前完成</w:t>
      </w:r>
      <w:proofErr w:type="gramStart"/>
      <w:r w:rsidRPr="007E397F">
        <w:rPr>
          <w:rStyle w:val="af1"/>
          <w:rFonts w:hint="eastAsia"/>
          <w:color w:val="auto"/>
          <w:spacing w:val="-4"/>
          <w:szCs w:val="32"/>
          <w:u w:val="none"/>
        </w:rPr>
        <w:t>汰</w:t>
      </w:r>
      <w:proofErr w:type="gramEnd"/>
      <w:r w:rsidRPr="007E397F">
        <w:rPr>
          <w:rStyle w:val="af1"/>
          <w:rFonts w:hint="eastAsia"/>
          <w:color w:val="auto"/>
          <w:spacing w:val="-4"/>
          <w:szCs w:val="32"/>
          <w:u w:val="none"/>
        </w:rPr>
        <w:t>換部分高壓電纜等相關作業；中長期則逐步強化系統備援能量，其中電力系統部分，預計於1</w:t>
      </w:r>
      <w:r w:rsidRPr="007E397F">
        <w:rPr>
          <w:rStyle w:val="af1"/>
          <w:color w:val="auto"/>
          <w:spacing w:val="-4"/>
          <w:szCs w:val="32"/>
          <w:u w:val="none"/>
        </w:rPr>
        <w:t>15</w:t>
      </w:r>
      <w:r w:rsidRPr="007E397F">
        <w:rPr>
          <w:rStyle w:val="af1"/>
          <w:rFonts w:hint="eastAsia"/>
          <w:color w:val="auto"/>
          <w:spacing w:val="-4"/>
          <w:szCs w:val="32"/>
          <w:u w:val="none"/>
        </w:rPr>
        <w:t>年完成建構雙電源、高壓電雙迴路及雙匯流排(B</w:t>
      </w:r>
      <w:r w:rsidRPr="007E397F">
        <w:rPr>
          <w:rStyle w:val="af1"/>
          <w:color w:val="auto"/>
          <w:spacing w:val="-4"/>
          <w:szCs w:val="32"/>
          <w:u w:val="none"/>
        </w:rPr>
        <w:t>US)</w:t>
      </w:r>
      <w:r w:rsidRPr="007E397F">
        <w:rPr>
          <w:rStyle w:val="af1"/>
          <w:rFonts w:hint="eastAsia"/>
          <w:color w:val="auto"/>
          <w:spacing w:val="-4"/>
          <w:szCs w:val="32"/>
          <w:u w:val="none"/>
        </w:rPr>
        <w:t>之機場電力系統等。</w:t>
      </w:r>
    </w:p>
    <w:p w:rsidR="00F12D15" w:rsidRPr="007E397F" w:rsidRDefault="00F12D15" w:rsidP="00F12D15">
      <w:pPr>
        <w:pStyle w:val="5"/>
        <w:numPr>
          <w:ilvl w:val="4"/>
          <w:numId w:val="1"/>
        </w:numPr>
        <w:ind w:left="2030" w:hanging="826"/>
        <w:rPr>
          <w:rStyle w:val="af1"/>
          <w:color w:val="auto"/>
          <w:spacing w:val="-4"/>
          <w:u w:val="none"/>
        </w:rPr>
      </w:pPr>
      <w:r w:rsidRPr="007E397F">
        <w:rPr>
          <w:rStyle w:val="af1"/>
          <w:rFonts w:hint="eastAsia"/>
          <w:color w:val="auto"/>
          <w:spacing w:val="-4"/>
          <w:szCs w:val="32"/>
          <w:u w:val="none"/>
        </w:rPr>
        <w:t>管理與機制：短期作法，進行預防性設備檢測、保養及維修，同時落實備品數量管控及功能檢測作業；針對公司管理人員及維護廠商均要求落實執行各項維護保養維修作業，並已立即重新檢視及優化緊急事件應變標準作業程序等作業；中長期作法，預計於1</w:t>
      </w:r>
      <w:r w:rsidRPr="007E397F">
        <w:rPr>
          <w:rStyle w:val="af1"/>
          <w:color w:val="auto"/>
          <w:spacing w:val="-4"/>
          <w:szCs w:val="32"/>
          <w:u w:val="none"/>
        </w:rPr>
        <w:t>15</w:t>
      </w:r>
      <w:r w:rsidRPr="007E397F">
        <w:rPr>
          <w:rStyle w:val="af1"/>
          <w:rFonts w:hint="eastAsia"/>
          <w:color w:val="auto"/>
          <w:spacing w:val="-4"/>
          <w:szCs w:val="32"/>
          <w:u w:val="none"/>
        </w:rPr>
        <w:t>年起全面要求設施設備維護廠商導入智慧管理方式，提高維護管理效能。</w:t>
      </w:r>
    </w:p>
    <w:p w:rsidR="00F12D15" w:rsidRPr="007E397F" w:rsidRDefault="00F12D15" w:rsidP="00F12D15">
      <w:pPr>
        <w:pStyle w:val="42"/>
        <w:ind w:left="1701" w:firstLine="664"/>
        <w:rPr>
          <w:spacing w:val="-4"/>
        </w:rPr>
      </w:pPr>
      <w:r w:rsidRPr="007E397F">
        <w:rPr>
          <w:rStyle w:val="af1"/>
          <w:rFonts w:hint="eastAsia"/>
          <w:color w:val="auto"/>
          <w:spacing w:val="-4"/>
          <w:szCs w:val="32"/>
          <w:u w:val="none"/>
        </w:rPr>
        <w:t>據上，桃園機場公司處理1</w:t>
      </w:r>
      <w:r w:rsidRPr="007E397F">
        <w:rPr>
          <w:rStyle w:val="af1"/>
          <w:color w:val="auto"/>
          <w:spacing w:val="-4"/>
          <w:szCs w:val="32"/>
          <w:u w:val="none"/>
        </w:rPr>
        <w:t>11</w:t>
      </w:r>
      <w:r w:rsidRPr="007E397F">
        <w:rPr>
          <w:rStyle w:val="af1"/>
          <w:rFonts w:hint="eastAsia"/>
          <w:color w:val="auto"/>
          <w:spacing w:val="-4"/>
          <w:szCs w:val="32"/>
          <w:u w:val="none"/>
        </w:rPr>
        <w:t>年3月11日停電</w:t>
      </w:r>
      <w:r w:rsidRPr="007E397F">
        <w:rPr>
          <w:rFonts w:hint="eastAsia"/>
          <w:spacing w:val="-4"/>
        </w:rPr>
        <w:t>故障</w:t>
      </w:r>
      <w:proofErr w:type="gramStart"/>
      <w:r w:rsidRPr="007E397F">
        <w:rPr>
          <w:rFonts w:hint="eastAsia"/>
          <w:spacing w:val="-4"/>
        </w:rPr>
        <w:t>查找及恢復</w:t>
      </w:r>
      <w:proofErr w:type="gramEnd"/>
      <w:r w:rsidRPr="007E397F">
        <w:rPr>
          <w:rFonts w:hint="eastAsia"/>
          <w:spacing w:val="-4"/>
        </w:rPr>
        <w:t>運作之時間冗長，凸顯機場基礎設施設備之韌性不足，在遭受破壞或攻擊時，尚未具備能夠降低運作中斷事故的影響程度與時間之能力，不符行政院1</w:t>
      </w:r>
      <w:r w:rsidRPr="007E397F">
        <w:rPr>
          <w:spacing w:val="-4"/>
        </w:rPr>
        <w:t>07</w:t>
      </w:r>
      <w:r w:rsidRPr="007E397F">
        <w:rPr>
          <w:rFonts w:hint="eastAsia"/>
          <w:spacing w:val="-4"/>
        </w:rPr>
        <w:t>年</w:t>
      </w:r>
      <w:r w:rsidRPr="007E397F">
        <w:rPr>
          <w:rStyle w:val="af1"/>
          <w:rFonts w:hint="eastAsia"/>
          <w:color w:val="auto"/>
          <w:spacing w:val="-4"/>
          <w:szCs w:val="32"/>
          <w:u w:val="none"/>
        </w:rPr>
        <w:t>「國家關鍵基礎設施安全防護指導綱要」</w:t>
      </w:r>
      <w:r w:rsidRPr="007E397F">
        <w:rPr>
          <w:rStyle w:val="aff1"/>
          <w:spacing w:val="-4"/>
          <w:szCs w:val="32"/>
        </w:rPr>
        <w:footnoteReference w:id="4"/>
      </w:r>
      <w:r w:rsidRPr="007E397F">
        <w:rPr>
          <w:rStyle w:val="af1"/>
          <w:rFonts w:hint="eastAsia"/>
          <w:color w:val="auto"/>
          <w:spacing w:val="-4"/>
          <w:szCs w:val="32"/>
          <w:u w:val="none"/>
        </w:rPr>
        <w:t>所定之有效的「</w:t>
      </w:r>
      <w:proofErr w:type="gramStart"/>
      <w:r w:rsidRPr="007E397F">
        <w:rPr>
          <w:rStyle w:val="af1"/>
          <w:rFonts w:hint="eastAsia"/>
          <w:color w:val="auto"/>
          <w:spacing w:val="-4"/>
          <w:szCs w:val="32"/>
          <w:u w:val="none"/>
        </w:rPr>
        <w:t>耐災韌</w:t>
      </w:r>
      <w:proofErr w:type="gramEnd"/>
      <w:r w:rsidRPr="007E397F">
        <w:rPr>
          <w:rStyle w:val="af1"/>
          <w:rFonts w:hint="eastAsia"/>
          <w:color w:val="auto"/>
          <w:spacing w:val="-4"/>
          <w:szCs w:val="32"/>
          <w:u w:val="none"/>
        </w:rPr>
        <w:t>性」，即機場關鍵基礎設施具備對於</w:t>
      </w:r>
      <w:r w:rsidRPr="007E397F">
        <w:rPr>
          <w:rFonts w:hint="eastAsia"/>
          <w:spacing w:val="-4"/>
        </w:rPr>
        <w:t>運作中斷事故的預防、容受、調適與快速復原的能力，緊急事件應變、盤點檢視跳電後可優先復歸運作之設備等機制缺漏；由此可見，桃園機場公司對於機場</w:t>
      </w:r>
      <w:r w:rsidRPr="007E397F">
        <w:rPr>
          <w:rStyle w:val="af1"/>
          <w:rFonts w:hint="eastAsia"/>
          <w:color w:val="auto"/>
          <w:spacing w:val="-4"/>
          <w:szCs w:val="32"/>
          <w:u w:val="none"/>
        </w:rPr>
        <w:t>安全維護及管理確實不足，核有違失</w:t>
      </w:r>
      <w:r w:rsidRPr="007E397F">
        <w:rPr>
          <w:rFonts w:hint="eastAsia"/>
          <w:spacing w:val="-4"/>
        </w:rPr>
        <w:t>。</w:t>
      </w:r>
    </w:p>
    <w:p w:rsidR="00F12D15" w:rsidRPr="007E397F" w:rsidRDefault="00F12D15" w:rsidP="00F12D15">
      <w:pPr>
        <w:pStyle w:val="3"/>
        <w:numPr>
          <w:ilvl w:val="2"/>
          <w:numId w:val="1"/>
        </w:numPr>
        <w:rPr>
          <w:b/>
          <w:spacing w:val="-4"/>
        </w:rPr>
      </w:pPr>
      <w:r w:rsidRPr="007E397F">
        <w:rPr>
          <w:rFonts w:hint="eastAsia"/>
          <w:spacing w:val="-4"/>
        </w:rPr>
        <w:t>綜</w:t>
      </w:r>
      <w:r w:rsidRPr="007E397F">
        <w:rPr>
          <w:rFonts w:hint="eastAsia"/>
        </w:rPr>
        <w:t>上，</w:t>
      </w:r>
      <w:bookmarkStart w:id="49" w:name="_Hlk145596246"/>
      <w:r w:rsidRPr="007E397F">
        <w:rPr>
          <w:rFonts w:hint="eastAsia"/>
        </w:rPr>
        <w:t>桃園機場公司係機場安全維護管理單位，本應確保電力系統正常營運，惟該公司處理1</w:t>
      </w:r>
      <w:r w:rsidRPr="007E397F">
        <w:t>11</w:t>
      </w:r>
      <w:r w:rsidRPr="007E397F">
        <w:rPr>
          <w:rFonts w:hint="eastAsia"/>
        </w:rPr>
        <w:t>年3月</w:t>
      </w:r>
      <w:r w:rsidRPr="007E397F">
        <w:rPr>
          <w:rFonts w:hint="eastAsia"/>
        </w:rPr>
        <w:lastRenderedPageBreak/>
        <w:t>11日1</w:t>
      </w:r>
      <w:r w:rsidRPr="007E397F">
        <w:t>8</w:t>
      </w:r>
      <w:r w:rsidRPr="007E397F">
        <w:rPr>
          <w:rFonts w:hint="eastAsia"/>
        </w:rPr>
        <w:t>時58分停電事件，</w:t>
      </w:r>
      <w:proofErr w:type="gramStart"/>
      <w:r w:rsidRPr="007E397F">
        <w:rPr>
          <w:rFonts w:hint="eastAsia"/>
        </w:rPr>
        <w:t>翌</w:t>
      </w:r>
      <w:proofErr w:type="gramEnd"/>
      <w:r w:rsidRPr="007E397F">
        <w:rPr>
          <w:rFonts w:hint="eastAsia"/>
        </w:rPr>
        <w:t>(12</w:t>
      </w:r>
      <w:r w:rsidRPr="007E397F">
        <w:t>)</w:t>
      </w:r>
      <w:r w:rsidRPr="007E397F">
        <w:rPr>
          <w:rFonts w:hint="eastAsia"/>
        </w:rPr>
        <w:t>日0時4</w:t>
      </w:r>
      <w:r w:rsidRPr="007E397F">
        <w:t>5</w:t>
      </w:r>
      <w:r w:rsidRPr="007E397F">
        <w:rPr>
          <w:rFonts w:hint="eastAsia"/>
        </w:rPr>
        <w:t>分第二</w:t>
      </w:r>
      <w:proofErr w:type="gramStart"/>
      <w:r w:rsidRPr="007E397F">
        <w:rPr>
          <w:rFonts w:hint="eastAsia"/>
        </w:rPr>
        <w:t>航廈始恢</w:t>
      </w:r>
      <w:proofErr w:type="gramEnd"/>
      <w:r w:rsidRPr="007E397F">
        <w:rPr>
          <w:rFonts w:hint="eastAsia"/>
        </w:rPr>
        <w:t>復正常運作，迨至3月14日上午，方於航廈地下二樓</w:t>
      </w:r>
      <w:r w:rsidRPr="007E397F">
        <w:rPr>
          <w:rFonts w:hAnsi="標楷體" w:hint="eastAsia"/>
        </w:rPr>
        <w:t>○○</w:t>
      </w:r>
      <w:r w:rsidRPr="007E397F">
        <w:rPr>
          <w:rFonts w:hint="eastAsia"/>
        </w:rPr>
        <w:t>上方發現1</w:t>
      </w:r>
      <w:r w:rsidRPr="007E397F">
        <w:t>1.4KV</w:t>
      </w:r>
      <w:r w:rsidRPr="007E397F">
        <w:rPr>
          <w:rFonts w:hint="eastAsia"/>
        </w:rPr>
        <w:t>高壓電纜遭不明人士以油壓</w:t>
      </w:r>
      <w:proofErr w:type="gramStart"/>
      <w:r w:rsidRPr="007E397F">
        <w:rPr>
          <w:rFonts w:hint="eastAsia"/>
        </w:rPr>
        <w:t>剪切</w:t>
      </w:r>
      <w:proofErr w:type="gramEnd"/>
      <w:r w:rsidRPr="007E397F">
        <w:rPr>
          <w:rFonts w:hint="eastAsia"/>
        </w:rPr>
        <w:t>剪破壞，油壓</w:t>
      </w:r>
      <w:proofErr w:type="gramStart"/>
      <w:r w:rsidRPr="007E397F">
        <w:rPr>
          <w:rFonts w:hint="eastAsia"/>
        </w:rPr>
        <w:t>剪被熔蝕</w:t>
      </w:r>
      <w:proofErr w:type="gramEnd"/>
      <w:r w:rsidRPr="007E397F">
        <w:rPr>
          <w:rFonts w:hint="eastAsia"/>
        </w:rPr>
        <w:t>於電纜上未取下等情事，故障</w:t>
      </w:r>
      <w:proofErr w:type="gramStart"/>
      <w:r w:rsidRPr="007E397F">
        <w:rPr>
          <w:rFonts w:hint="eastAsia"/>
        </w:rPr>
        <w:t>查找及恢</w:t>
      </w:r>
      <w:proofErr w:type="gramEnd"/>
      <w:r w:rsidRPr="007E397F">
        <w:rPr>
          <w:rFonts w:hint="eastAsia"/>
        </w:rPr>
        <w:t>復運作之時間冗長，凸顯機場基礎設施設備之韌性不足，不符</w:t>
      </w:r>
      <w:r w:rsidRPr="007E397F">
        <w:rPr>
          <w:rStyle w:val="af1"/>
          <w:rFonts w:hint="eastAsia"/>
          <w:color w:val="auto"/>
          <w:spacing w:val="-2"/>
          <w:szCs w:val="32"/>
          <w:u w:val="none"/>
        </w:rPr>
        <w:t>「國家關鍵基礎設施安全防護指導綱要」所定之有效的「</w:t>
      </w:r>
      <w:proofErr w:type="gramStart"/>
      <w:r w:rsidRPr="007E397F">
        <w:rPr>
          <w:rStyle w:val="af1"/>
          <w:rFonts w:hint="eastAsia"/>
          <w:color w:val="auto"/>
          <w:spacing w:val="-2"/>
          <w:szCs w:val="32"/>
          <w:u w:val="none"/>
        </w:rPr>
        <w:t>耐災韌</w:t>
      </w:r>
      <w:proofErr w:type="gramEnd"/>
      <w:r w:rsidRPr="007E397F">
        <w:rPr>
          <w:rStyle w:val="af1"/>
          <w:rFonts w:hint="eastAsia"/>
          <w:color w:val="auto"/>
          <w:spacing w:val="-2"/>
          <w:szCs w:val="32"/>
          <w:u w:val="none"/>
        </w:rPr>
        <w:t>性」，</w:t>
      </w:r>
      <w:r w:rsidRPr="007E397F">
        <w:rPr>
          <w:rFonts w:hint="eastAsia"/>
        </w:rPr>
        <w:t>緊急事件應變、盤點檢視跳電後可優先復歸之設備等機制缺漏，</w:t>
      </w:r>
      <w:r w:rsidRPr="007E397F">
        <w:rPr>
          <w:rStyle w:val="af1"/>
          <w:rFonts w:hint="eastAsia"/>
          <w:color w:val="auto"/>
          <w:spacing w:val="-2"/>
          <w:szCs w:val="32"/>
          <w:u w:val="none"/>
        </w:rPr>
        <w:t>安全維護及管理實有不足</w:t>
      </w:r>
      <w:r w:rsidRPr="007E397F">
        <w:rPr>
          <w:rFonts w:hint="eastAsia"/>
        </w:rPr>
        <w:t>，無法保障機場運作正常及穩定，核有違失</w:t>
      </w:r>
      <w:bookmarkEnd w:id="49"/>
      <w:r w:rsidRPr="007E397F">
        <w:rPr>
          <w:rFonts w:hint="eastAsia"/>
          <w:spacing w:val="-4"/>
        </w:rPr>
        <w:t>。</w:t>
      </w:r>
    </w:p>
    <w:p w:rsidR="00F12D15" w:rsidRPr="007E397F" w:rsidRDefault="00F12D15" w:rsidP="00F12D15">
      <w:pPr>
        <w:pStyle w:val="2"/>
        <w:numPr>
          <w:ilvl w:val="1"/>
          <w:numId w:val="1"/>
        </w:numPr>
      </w:pPr>
      <w:r w:rsidRPr="007E397F">
        <w:rPr>
          <w:rFonts w:hint="eastAsia"/>
        </w:rPr>
        <w:t>桃園機場公司對於車輛進出航廈</w:t>
      </w:r>
      <w:r w:rsidRPr="007E397F">
        <w:rPr>
          <w:rFonts w:hAnsi="標楷體" w:hint="eastAsia"/>
        </w:rPr>
        <w:t>○○</w:t>
      </w:r>
      <w:r w:rsidRPr="007E397F">
        <w:rPr>
          <w:rFonts w:hint="eastAsia"/>
        </w:rPr>
        <w:t>，</w:t>
      </w:r>
      <w:proofErr w:type="gramStart"/>
      <w:r w:rsidRPr="007E397F">
        <w:rPr>
          <w:rFonts w:hint="eastAsia"/>
        </w:rPr>
        <w:t>未於出入口處</w:t>
      </w:r>
      <w:proofErr w:type="gramEnd"/>
      <w:r w:rsidRPr="007E397F">
        <w:rPr>
          <w:rFonts w:hint="eastAsia"/>
        </w:rPr>
        <w:t>派駐保全，</w:t>
      </w:r>
      <w:proofErr w:type="gramStart"/>
      <w:r w:rsidRPr="007E397F">
        <w:rPr>
          <w:rFonts w:hint="eastAsia"/>
        </w:rPr>
        <w:t>復無車</w:t>
      </w:r>
      <w:proofErr w:type="gramEnd"/>
      <w:r w:rsidRPr="007E397F">
        <w:rPr>
          <w:rFonts w:hint="eastAsia"/>
        </w:rPr>
        <w:t>牌辨識機制，以致車輛使用人逕持磁卡即可進出</w:t>
      </w:r>
      <w:r w:rsidRPr="007E397F">
        <w:rPr>
          <w:rFonts w:hAnsi="標楷體" w:hint="eastAsia"/>
        </w:rPr>
        <w:t>○○</w:t>
      </w:r>
      <w:r w:rsidRPr="007E397F">
        <w:rPr>
          <w:rFonts w:hint="eastAsia"/>
        </w:rPr>
        <w:t>，衍生安全漏洞，管制形同虛設；又，對於</w:t>
      </w:r>
      <w:r w:rsidRPr="007E397F">
        <w:rPr>
          <w:rStyle w:val="af1"/>
          <w:rFonts w:hint="eastAsia"/>
          <w:color w:val="auto"/>
          <w:szCs w:val="32"/>
          <w:u w:val="none"/>
        </w:rPr>
        <w:t>有需要進入機場管制區之施工人員才核發通行證，雖非無據，惟工程施工期間並未落實監督</w:t>
      </w:r>
      <w:r w:rsidRPr="007E397F">
        <w:rPr>
          <w:rFonts w:hint="eastAsia"/>
        </w:rPr>
        <w:t>人員進出，復未要求廠商</w:t>
      </w:r>
      <w:r w:rsidRPr="007E397F">
        <w:rPr>
          <w:rStyle w:val="af1"/>
          <w:rFonts w:hint="eastAsia"/>
          <w:color w:val="auto"/>
          <w:szCs w:val="32"/>
          <w:u w:val="none"/>
        </w:rPr>
        <w:t>隨時更新並提報人員異動清冊，機場非管制區人員進出管理鬆散，已形成管制缺口，易致非法干擾事件發生，</w:t>
      </w:r>
      <w:r w:rsidRPr="007E397F">
        <w:rPr>
          <w:rFonts w:hint="eastAsia"/>
        </w:rPr>
        <w:t>核有違失：</w:t>
      </w:r>
    </w:p>
    <w:p w:rsidR="00F12D15" w:rsidRPr="007E397F" w:rsidRDefault="00F12D15" w:rsidP="00F12D15">
      <w:pPr>
        <w:pStyle w:val="3"/>
        <w:numPr>
          <w:ilvl w:val="2"/>
          <w:numId w:val="1"/>
        </w:numPr>
        <w:rPr>
          <w:spacing w:val="-4"/>
        </w:rPr>
      </w:pPr>
      <w:r w:rsidRPr="007E397F">
        <w:rPr>
          <w:rFonts w:hint="eastAsia"/>
          <w:spacing w:val="-4"/>
        </w:rPr>
        <w:t>依據「臺灣桃園國際航空站保安計畫」1</w:t>
      </w:r>
      <w:r w:rsidRPr="007E397F">
        <w:rPr>
          <w:spacing w:val="-4"/>
        </w:rPr>
        <w:t>.4</w:t>
      </w:r>
      <w:r w:rsidRPr="007E397F">
        <w:rPr>
          <w:rFonts w:hint="eastAsia"/>
          <w:spacing w:val="-4"/>
        </w:rPr>
        <w:t>名詞定義，</w:t>
      </w:r>
      <w:proofErr w:type="gramStart"/>
      <w:r w:rsidRPr="007E397F">
        <w:rPr>
          <w:rFonts w:hint="eastAsia"/>
          <w:spacing w:val="-4"/>
        </w:rPr>
        <w:t>陸側</w:t>
      </w:r>
      <w:proofErr w:type="gramEnd"/>
      <w:r w:rsidRPr="007E397F">
        <w:rPr>
          <w:rFonts w:hint="eastAsia"/>
          <w:spacing w:val="-4"/>
        </w:rPr>
        <w:t>(Land Side)係指：「航空站及其建築物內乘客及非乘客活動不受管制之區域」，指涉範圍原則上均包括</w:t>
      </w:r>
      <w:proofErr w:type="gramStart"/>
      <w:r w:rsidRPr="007E397F">
        <w:rPr>
          <w:rFonts w:hint="eastAsia"/>
          <w:spacing w:val="-4"/>
        </w:rPr>
        <w:t>機場陸側區域</w:t>
      </w:r>
      <w:proofErr w:type="gramEnd"/>
      <w:r w:rsidRPr="007E397F">
        <w:rPr>
          <w:rFonts w:hint="eastAsia"/>
          <w:spacing w:val="-4"/>
        </w:rPr>
        <w:t>。</w:t>
      </w:r>
      <w:proofErr w:type="gramStart"/>
      <w:r w:rsidRPr="007E397F">
        <w:rPr>
          <w:rFonts w:hint="eastAsia"/>
          <w:spacing w:val="-4"/>
        </w:rPr>
        <w:t>詢</w:t>
      </w:r>
      <w:proofErr w:type="gramEnd"/>
      <w:r w:rsidRPr="007E397F">
        <w:rPr>
          <w:rFonts w:hint="eastAsia"/>
          <w:spacing w:val="-4"/>
        </w:rPr>
        <w:t>據交通部表示，1</w:t>
      </w:r>
      <w:r w:rsidRPr="007E397F">
        <w:rPr>
          <w:spacing w:val="-4"/>
        </w:rPr>
        <w:t>11</w:t>
      </w:r>
      <w:r w:rsidRPr="007E397F">
        <w:rPr>
          <w:rFonts w:hint="eastAsia"/>
          <w:spacing w:val="-4"/>
        </w:rPr>
        <w:t>年3月1</w:t>
      </w:r>
      <w:r w:rsidRPr="007E397F">
        <w:rPr>
          <w:spacing w:val="-4"/>
        </w:rPr>
        <w:t>1</w:t>
      </w:r>
      <w:r w:rsidRPr="007E397F">
        <w:rPr>
          <w:rFonts w:hint="eastAsia"/>
          <w:spacing w:val="-4"/>
        </w:rPr>
        <w:t>日停電事件之區域，非屬上述國際規範定義之管制區，係為</w:t>
      </w:r>
      <w:proofErr w:type="gramStart"/>
      <w:r w:rsidRPr="007E397F">
        <w:rPr>
          <w:rFonts w:hint="eastAsia"/>
          <w:spacing w:val="-4"/>
        </w:rPr>
        <w:t>機場陸側區</w:t>
      </w:r>
      <w:proofErr w:type="gramEnd"/>
      <w:r w:rsidRPr="007E397F">
        <w:rPr>
          <w:rFonts w:hint="eastAsia"/>
          <w:spacing w:val="-4"/>
        </w:rPr>
        <w:t>域(非管制區)，車輛進出有管制，但人員進出不須管制。</w:t>
      </w:r>
    </w:p>
    <w:p w:rsidR="00F12D15" w:rsidRPr="007E397F" w:rsidRDefault="00F12D15" w:rsidP="00F12D15">
      <w:pPr>
        <w:pStyle w:val="3"/>
        <w:numPr>
          <w:ilvl w:val="2"/>
          <w:numId w:val="1"/>
        </w:numPr>
        <w:rPr>
          <w:spacing w:val="-4"/>
        </w:rPr>
      </w:pPr>
      <w:proofErr w:type="gramStart"/>
      <w:r w:rsidRPr="007E397F">
        <w:rPr>
          <w:rFonts w:hint="eastAsia"/>
          <w:b/>
          <w:spacing w:val="-2"/>
        </w:rPr>
        <w:t>惟查</w:t>
      </w:r>
      <w:proofErr w:type="gramEnd"/>
      <w:r w:rsidRPr="007E397F">
        <w:rPr>
          <w:rFonts w:hint="eastAsia"/>
          <w:b/>
          <w:spacing w:val="-2"/>
        </w:rPr>
        <w:t>，</w:t>
      </w:r>
      <w:bookmarkStart w:id="50" w:name="_Hlk144286446"/>
      <w:r w:rsidRPr="007E397F">
        <w:rPr>
          <w:rFonts w:hint="eastAsia"/>
          <w:b/>
          <w:spacing w:val="-2"/>
        </w:rPr>
        <w:t>桃園機場公司未於第二航廈</w:t>
      </w:r>
      <w:r w:rsidRPr="007E397F">
        <w:rPr>
          <w:rFonts w:hAnsi="標楷體" w:hint="eastAsia"/>
          <w:spacing w:val="-4"/>
        </w:rPr>
        <w:t>○○</w:t>
      </w:r>
      <w:r w:rsidRPr="007E397F">
        <w:rPr>
          <w:rFonts w:hint="eastAsia"/>
          <w:b/>
          <w:spacing w:val="-2"/>
        </w:rPr>
        <w:t>之出入口處派駐保全，</w:t>
      </w:r>
      <w:proofErr w:type="gramStart"/>
      <w:r w:rsidRPr="007E397F">
        <w:rPr>
          <w:rFonts w:hint="eastAsia"/>
          <w:b/>
          <w:spacing w:val="-2"/>
        </w:rPr>
        <w:t>復無車</w:t>
      </w:r>
      <w:proofErr w:type="gramEnd"/>
      <w:r w:rsidRPr="007E397F">
        <w:rPr>
          <w:rFonts w:hint="eastAsia"/>
          <w:b/>
          <w:spacing w:val="-2"/>
        </w:rPr>
        <w:t>牌辨識機制，以致車輛使用人逕持磁卡即可進出，衍生安全漏洞，車輛管制形同虛設</w:t>
      </w:r>
      <w:bookmarkEnd w:id="50"/>
      <w:r w:rsidRPr="007E397F">
        <w:rPr>
          <w:rFonts w:hint="eastAsia"/>
          <w:spacing w:val="-4"/>
        </w:rPr>
        <w:t>：</w:t>
      </w:r>
    </w:p>
    <w:p w:rsidR="00F12D15" w:rsidRPr="007E397F" w:rsidRDefault="00F12D15" w:rsidP="00F12D15">
      <w:pPr>
        <w:pStyle w:val="4"/>
        <w:numPr>
          <w:ilvl w:val="3"/>
          <w:numId w:val="1"/>
        </w:numPr>
        <w:rPr>
          <w:spacing w:val="-4"/>
        </w:rPr>
      </w:pPr>
      <w:r w:rsidRPr="007E397F">
        <w:rPr>
          <w:rFonts w:hint="eastAsia"/>
          <w:spacing w:val="-4"/>
        </w:rPr>
        <w:t>查桃園機場公司對於車輛進出航廈</w:t>
      </w:r>
      <w:r w:rsidRPr="007E397F">
        <w:rPr>
          <w:rFonts w:hAnsi="標楷體" w:hint="eastAsia"/>
          <w:spacing w:val="-4"/>
        </w:rPr>
        <w:t>○○</w:t>
      </w:r>
      <w:r w:rsidRPr="007E397F">
        <w:rPr>
          <w:rFonts w:hint="eastAsia"/>
          <w:spacing w:val="-4"/>
        </w:rPr>
        <w:t>之管理情</w:t>
      </w:r>
      <w:r w:rsidRPr="007E397F">
        <w:rPr>
          <w:rFonts w:hint="eastAsia"/>
          <w:spacing w:val="-4"/>
        </w:rPr>
        <w:lastRenderedPageBreak/>
        <w:t>況，如下說明：</w:t>
      </w:r>
    </w:p>
    <w:p w:rsidR="00F12D15" w:rsidRPr="007E397F" w:rsidRDefault="00F12D15" w:rsidP="00F12D15">
      <w:pPr>
        <w:pStyle w:val="5"/>
        <w:numPr>
          <w:ilvl w:val="4"/>
          <w:numId w:val="1"/>
        </w:numPr>
        <w:ind w:left="2030" w:hanging="826"/>
        <w:rPr>
          <w:spacing w:val="-4"/>
        </w:rPr>
      </w:pPr>
      <w:r w:rsidRPr="007E397F">
        <w:rPr>
          <w:rFonts w:hint="eastAsia"/>
          <w:spacing w:val="-4"/>
        </w:rPr>
        <w:t>核發審查程序：申請單位須填寫</w:t>
      </w:r>
      <w:r w:rsidRPr="007E397F">
        <w:rPr>
          <w:rFonts w:hAnsi="標楷體" w:hint="eastAsia"/>
          <w:spacing w:val="-4"/>
        </w:rPr>
        <w:t>○○</w:t>
      </w:r>
      <w:r w:rsidRPr="007E397F">
        <w:rPr>
          <w:rFonts w:hint="eastAsia"/>
          <w:spacing w:val="-4"/>
        </w:rPr>
        <w:t>通行證申請單並備齊行照影本，交由該公司核發。該公司會確認申請人事由必要性，並製作申請紀錄(紀錄為委由停車場駐站人員製作)。</w:t>
      </w:r>
    </w:p>
    <w:p w:rsidR="00F12D15" w:rsidRPr="007E397F" w:rsidRDefault="00F12D15" w:rsidP="00F12D15">
      <w:pPr>
        <w:pStyle w:val="5"/>
        <w:numPr>
          <w:ilvl w:val="4"/>
          <w:numId w:val="1"/>
        </w:numPr>
        <w:ind w:left="2030" w:hanging="826"/>
        <w:rPr>
          <w:spacing w:val="-4"/>
        </w:rPr>
      </w:pPr>
      <w:r w:rsidRPr="007E397F">
        <w:rPr>
          <w:rFonts w:hint="eastAsia"/>
          <w:spacing w:val="-4"/>
        </w:rPr>
        <w:t>核發內容：該公司委外停車場駐站人員會製作通行車證(揭露車號及使用</w:t>
      </w:r>
      <w:proofErr w:type="gramStart"/>
      <w:r w:rsidRPr="007E397F">
        <w:rPr>
          <w:rFonts w:hint="eastAsia"/>
          <w:spacing w:val="-4"/>
        </w:rPr>
        <w:t>期間)</w:t>
      </w:r>
      <w:proofErr w:type="gramEnd"/>
      <w:r w:rsidRPr="007E397F">
        <w:rPr>
          <w:rFonts w:hint="eastAsia"/>
          <w:spacing w:val="-4"/>
        </w:rPr>
        <w:t>及磁卡予申請單位，通行車證為放置</w:t>
      </w:r>
      <w:proofErr w:type="gramStart"/>
      <w:r w:rsidRPr="007E397F">
        <w:rPr>
          <w:rFonts w:hint="eastAsia"/>
          <w:spacing w:val="-4"/>
        </w:rPr>
        <w:t>於前檔</w:t>
      </w:r>
      <w:proofErr w:type="gramEnd"/>
      <w:r w:rsidRPr="007E397F">
        <w:rPr>
          <w:rFonts w:hint="eastAsia"/>
          <w:spacing w:val="-4"/>
        </w:rPr>
        <w:t>方玻璃作為辨識，磁卡為通行柵欄所用。</w:t>
      </w:r>
    </w:p>
    <w:p w:rsidR="00F12D15" w:rsidRPr="007E397F" w:rsidRDefault="00F12D15" w:rsidP="00F12D15">
      <w:pPr>
        <w:pStyle w:val="5"/>
        <w:numPr>
          <w:ilvl w:val="4"/>
          <w:numId w:val="1"/>
        </w:numPr>
        <w:ind w:left="2030" w:hanging="826"/>
        <w:rPr>
          <w:spacing w:val="-4"/>
        </w:rPr>
      </w:pPr>
      <w:r w:rsidRPr="007E397F">
        <w:rPr>
          <w:rFonts w:hint="eastAsia"/>
          <w:spacing w:val="-4"/>
        </w:rPr>
        <w:t>管控方式：使用人利用磁卡感應閘門開啟通行。</w:t>
      </w:r>
    </w:p>
    <w:p w:rsidR="00F12D15" w:rsidRPr="007E397F" w:rsidRDefault="00F12D15" w:rsidP="00F12D15">
      <w:pPr>
        <w:pStyle w:val="4"/>
        <w:numPr>
          <w:ilvl w:val="3"/>
          <w:numId w:val="1"/>
        </w:numPr>
      </w:pPr>
      <w:bookmarkStart w:id="51" w:name="_Hlk144286466"/>
      <w:r w:rsidRPr="007E397F">
        <w:rPr>
          <w:rFonts w:hint="eastAsia"/>
        </w:rPr>
        <w:t>復查</w:t>
      </w:r>
      <w:r w:rsidRPr="007E397F">
        <w:rPr>
          <w:rFonts w:hint="eastAsia"/>
          <w:b/>
        </w:rPr>
        <w:t>機場第二航廈</w:t>
      </w:r>
      <w:r w:rsidRPr="007E397F">
        <w:rPr>
          <w:rFonts w:hAnsi="標楷體" w:hint="eastAsia"/>
          <w:b/>
        </w:rPr>
        <w:t>○○</w:t>
      </w:r>
      <w:r w:rsidRPr="007E397F">
        <w:rPr>
          <w:rFonts w:hint="eastAsia"/>
          <w:b/>
        </w:rPr>
        <w:t>，僅有一個出入口，惟現場並無保全人員駐點，</w:t>
      </w:r>
      <w:proofErr w:type="gramStart"/>
      <w:r w:rsidRPr="007E397F">
        <w:rPr>
          <w:rFonts w:hint="eastAsia"/>
          <w:b/>
        </w:rPr>
        <w:t>復</w:t>
      </w:r>
      <w:r w:rsidRPr="007E397F">
        <w:rPr>
          <w:rFonts w:hint="eastAsia"/>
          <w:b/>
          <w:spacing w:val="-2"/>
        </w:rPr>
        <w:t>無車牌</w:t>
      </w:r>
      <w:proofErr w:type="gramEnd"/>
      <w:r w:rsidRPr="007E397F">
        <w:rPr>
          <w:rFonts w:hint="eastAsia"/>
          <w:b/>
          <w:spacing w:val="-2"/>
        </w:rPr>
        <w:t>辨識機制</w:t>
      </w:r>
      <w:r w:rsidRPr="007E397F">
        <w:rPr>
          <w:rFonts w:hint="eastAsia"/>
          <w:b/>
        </w:rPr>
        <w:t>，車輛使用人逕持磁卡即可進出</w:t>
      </w:r>
      <w:r w:rsidRPr="007E397F">
        <w:rPr>
          <w:rFonts w:hAnsi="標楷體" w:hint="eastAsia"/>
          <w:b/>
        </w:rPr>
        <w:t>○○</w:t>
      </w:r>
      <w:r w:rsidRPr="007E397F">
        <w:rPr>
          <w:rFonts w:hint="eastAsia"/>
          <w:b/>
        </w:rPr>
        <w:t>，衍生安全漏洞，車輛管制形同虛設；</w:t>
      </w:r>
      <w:proofErr w:type="gramStart"/>
      <w:r w:rsidRPr="007E397F">
        <w:rPr>
          <w:rFonts w:hint="eastAsia"/>
        </w:rPr>
        <w:t>爰</w:t>
      </w:r>
      <w:proofErr w:type="gramEnd"/>
      <w:r w:rsidRPr="007E397F">
        <w:rPr>
          <w:rFonts w:hint="eastAsia"/>
        </w:rPr>
        <w:t>經過1</w:t>
      </w:r>
      <w:r w:rsidRPr="007E397F">
        <w:t>11</w:t>
      </w:r>
      <w:r w:rsidRPr="007E397F">
        <w:rPr>
          <w:rFonts w:hint="eastAsia"/>
        </w:rPr>
        <w:t>年3月11日停電事件後，桃園機場公司已於該</w:t>
      </w:r>
      <w:r w:rsidRPr="007E397F">
        <w:rPr>
          <w:rFonts w:hAnsi="標楷體" w:hint="eastAsia"/>
        </w:rPr>
        <w:t>○○</w:t>
      </w:r>
      <w:r w:rsidRPr="007E397F">
        <w:rPr>
          <w:rFonts w:hint="eastAsia"/>
        </w:rPr>
        <w:t>出入口增設車牌辨識系統，</w:t>
      </w:r>
      <w:proofErr w:type="gramStart"/>
      <w:r w:rsidRPr="007E397F">
        <w:rPr>
          <w:rFonts w:hint="eastAsia"/>
        </w:rPr>
        <w:t>以利控</w:t>
      </w:r>
      <w:proofErr w:type="gramEnd"/>
      <w:r w:rsidRPr="007E397F">
        <w:rPr>
          <w:rFonts w:hint="eastAsia"/>
        </w:rPr>
        <w:t>管車輛，未經核可車輛禁止進入該區等作為。是</w:t>
      </w:r>
      <w:proofErr w:type="gramStart"/>
      <w:r w:rsidRPr="007E397F">
        <w:rPr>
          <w:rFonts w:hint="eastAsia"/>
        </w:rPr>
        <w:t>交通部前詞</w:t>
      </w:r>
      <w:proofErr w:type="gramEnd"/>
      <w:r w:rsidRPr="007E397F">
        <w:rPr>
          <w:rFonts w:hint="eastAsia"/>
        </w:rPr>
        <w:t>「車輛進出有管制」云云，當無可採</w:t>
      </w:r>
      <w:bookmarkEnd w:id="51"/>
      <w:r w:rsidRPr="007E397F">
        <w:rPr>
          <w:rFonts w:hint="eastAsia"/>
        </w:rPr>
        <w:t>。</w:t>
      </w:r>
    </w:p>
    <w:p w:rsidR="00F12D15" w:rsidRPr="007E397F" w:rsidRDefault="00F12D15" w:rsidP="00F12D15">
      <w:pPr>
        <w:pStyle w:val="3"/>
        <w:numPr>
          <w:ilvl w:val="2"/>
          <w:numId w:val="1"/>
        </w:numPr>
        <w:rPr>
          <w:b/>
          <w:spacing w:val="-4"/>
        </w:rPr>
      </w:pPr>
      <w:r w:rsidRPr="007E397F">
        <w:rPr>
          <w:rFonts w:hint="eastAsia"/>
          <w:b/>
          <w:spacing w:val="-4"/>
        </w:rPr>
        <w:t>桃園機場公司</w:t>
      </w:r>
      <w:r w:rsidRPr="007E397F">
        <w:rPr>
          <w:rStyle w:val="af1"/>
          <w:rFonts w:hint="eastAsia"/>
          <w:b/>
          <w:color w:val="auto"/>
          <w:spacing w:val="-4"/>
          <w:szCs w:val="32"/>
          <w:u w:val="none"/>
        </w:rPr>
        <w:t>僅就有需要進入機場管制區之施工人員才核發通行證，惟工程施工期間未能落實監督管制</w:t>
      </w:r>
      <w:r w:rsidRPr="007E397F">
        <w:rPr>
          <w:rFonts w:hint="eastAsia"/>
          <w:b/>
          <w:spacing w:val="-4"/>
        </w:rPr>
        <w:t>人員進出，復未要求廠商</w:t>
      </w:r>
      <w:r w:rsidRPr="007E397F">
        <w:rPr>
          <w:rStyle w:val="af1"/>
          <w:rFonts w:hint="eastAsia"/>
          <w:b/>
          <w:color w:val="auto"/>
          <w:spacing w:val="-4"/>
          <w:szCs w:val="32"/>
          <w:u w:val="none"/>
        </w:rPr>
        <w:t>隨時更新並提報人員異動清冊，機場非管制區人員進出管理鬆散，易致非法干擾事件發生</w:t>
      </w:r>
      <w:r w:rsidRPr="007E397F">
        <w:rPr>
          <w:rFonts w:hint="eastAsia"/>
          <w:b/>
          <w:spacing w:val="-4"/>
        </w:rPr>
        <w:t>：</w:t>
      </w:r>
      <w:r w:rsidRPr="007E397F">
        <w:rPr>
          <w:b/>
          <w:spacing w:val="-4"/>
        </w:rPr>
        <w:t xml:space="preserve"> </w:t>
      </w:r>
    </w:p>
    <w:p w:rsidR="00F12D15" w:rsidRPr="007E397F" w:rsidRDefault="00F12D15" w:rsidP="00F12D15">
      <w:pPr>
        <w:pStyle w:val="4"/>
        <w:numPr>
          <w:ilvl w:val="3"/>
          <w:numId w:val="1"/>
        </w:numPr>
        <w:rPr>
          <w:spacing w:val="-4"/>
        </w:rPr>
      </w:pPr>
      <w:r w:rsidRPr="007E397F">
        <w:rPr>
          <w:rFonts w:hint="eastAsia"/>
          <w:spacing w:val="-4"/>
        </w:rPr>
        <w:t>緣第二航廈消防水</w:t>
      </w:r>
      <w:proofErr w:type="gramStart"/>
      <w:r w:rsidRPr="007E397F">
        <w:rPr>
          <w:rFonts w:hint="eastAsia"/>
          <w:spacing w:val="-4"/>
        </w:rPr>
        <w:t>砲</w:t>
      </w:r>
      <w:proofErr w:type="gramEnd"/>
      <w:r w:rsidRPr="007E397F">
        <w:rPr>
          <w:rFonts w:hint="eastAsia"/>
          <w:spacing w:val="-4"/>
        </w:rPr>
        <w:t>系統整建案工程於1</w:t>
      </w:r>
      <w:r w:rsidRPr="007E397F">
        <w:rPr>
          <w:spacing w:val="-4"/>
        </w:rPr>
        <w:t>10</w:t>
      </w:r>
      <w:r w:rsidRPr="007E397F">
        <w:rPr>
          <w:rFonts w:hint="eastAsia"/>
          <w:spacing w:val="-4"/>
        </w:rPr>
        <w:t>年5月2</w:t>
      </w:r>
      <w:r w:rsidRPr="007E397F">
        <w:rPr>
          <w:spacing w:val="-4"/>
        </w:rPr>
        <w:t>0</w:t>
      </w:r>
      <w:r w:rsidRPr="007E397F">
        <w:rPr>
          <w:rFonts w:hint="eastAsia"/>
          <w:spacing w:val="-4"/>
        </w:rPr>
        <w:t>日起由承攬廠商承安公司施工，</w:t>
      </w:r>
      <w:proofErr w:type="gramStart"/>
      <w:r w:rsidRPr="007E397F">
        <w:rPr>
          <w:rFonts w:hint="eastAsia"/>
          <w:spacing w:val="-4"/>
        </w:rPr>
        <w:t>依據該整</w:t>
      </w:r>
      <w:proofErr w:type="gramEnd"/>
      <w:r w:rsidRPr="007E397F">
        <w:rPr>
          <w:rFonts w:hint="eastAsia"/>
          <w:spacing w:val="-4"/>
        </w:rPr>
        <w:t>建案工程採購契約(下稱工程契約)第2條第2項第2款及第4款規定略以，</w:t>
      </w:r>
      <w:r w:rsidRPr="007E397F">
        <w:rPr>
          <w:rFonts w:hint="eastAsia"/>
          <w:b/>
          <w:spacing w:val="-4"/>
        </w:rPr>
        <w:t>廠商所僱用之所有施工人員，派(駐)至工地前應先取得桃園機場公司書面許可或備查後始得任用，其工作人員名冊含身分證明等</w:t>
      </w:r>
      <w:r w:rsidRPr="007E397F">
        <w:rPr>
          <w:rFonts w:hint="eastAsia"/>
          <w:spacing w:val="-4"/>
        </w:rPr>
        <w:t>。另依據桃園機場公司承攬廠商安全衛生管理要點</w:t>
      </w:r>
      <w:r w:rsidRPr="007E397F">
        <w:rPr>
          <w:rFonts w:hint="eastAsia"/>
          <w:spacing w:val="-4"/>
        </w:rPr>
        <w:lastRenderedPageBreak/>
        <w:t>第18點第1款規定，承攬廠商於入場施工前應填妥「桃園機場公司航廈各單位施工申請單」，並</w:t>
      </w:r>
      <w:r w:rsidRPr="007E397F">
        <w:rPr>
          <w:rFonts w:hint="eastAsia"/>
          <w:b/>
          <w:spacing w:val="-4"/>
        </w:rPr>
        <w:t>準備施工人員職工名冊交由該公司主辦單位審核後留存備查</w:t>
      </w:r>
      <w:r w:rsidRPr="007E397F">
        <w:rPr>
          <w:rFonts w:hint="eastAsia"/>
          <w:spacing w:val="-4"/>
        </w:rPr>
        <w:t>。</w:t>
      </w:r>
    </w:p>
    <w:p w:rsidR="00F12D15" w:rsidRPr="007E397F" w:rsidRDefault="00F12D15" w:rsidP="00F12D15">
      <w:pPr>
        <w:pStyle w:val="4"/>
        <w:numPr>
          <w:ilvl w:val="3"/>
          <w:numId w:val="1"/>
        </w:numPr>
        <w:rPr>
          <w:rStyle w:val="af1"/>
          <w:color w:val="auto"/>
          <w:spacing w:val="-4"/>
          <w:u w:val="none"/>
        </w:rPr>
      </w:pPr>
      <w:r w:rsidRPr="007E397F">
        <w:rPr>
          <w:rFonts w:hint="eastAsia"/>
          <w:spacing w:val="-4"/>
        </w:rPr>
        <w:t>查1</w:t>
      </w:r>
      <w:r w:rsidRPr="007E397F">
        <w:rPr>
          <w:spacing w:val="-4"/>
        </w:rPr>
        <w:t>11</w:t>
      </w:r>
      <w:r w:rsidRPr="007E397F">
        <w:rPr>
          <w:rFonts w:hint="eastAsia"/>
          <w:spacing w:val="-4"/>
        </w:rPr>
        <w:t>年3月11日停電事件之</w:t>
      </w:r>
      <w:proofErr w:type="gramStart"/>
      <w:r w:rsidRPr="007E397F">
        <w:rPr>
          <w:rFonts w:hint="eastAsia"/>
          <w:spacing w:val="-4"/>
        </w:rPr>
        <w:t>鍾</w:t>
      </w:r>
      <w:proofErr w:type="gramEnd"/>
      <w:r w:rsidRPr="007E397F">
        <w:rPr>
          <w:rFonts w:hint="eastAsia"/>
          <w:spacing w:val="-4"/>
        </w:rPr>
        <w:t>、徐2嫌，係分別自1</w:t>
      </w:r>
      <w:r w:rsidRPr="007E397F">
        <w:rPr>
          <w:spacing w:val="-4"/>
        </w:rPr>
        <w:t>10</w:t>
      </w:r>
      <w:r w:rsidRPr="007E397F">
        <w:rPr>
          <w:rFonts w:hint="eastAsia"/>
          <w:spacing w:val="-4"/>
        </w:rPr>
        <w:t>年1</w:t>
      </w:r>
      <w:r w:rsidRPr="007E397F">
        <w:rPr>
          <w:spacing w:val="-4"/>
        </w:rPr>
        <w:t>0</w:t>
      </w:r>
      <w:r w:rsidRPr="007E397F">
        <w:rPr>
          <w:rFonts w:hint="eastAsia"/>
          <w:spacing w:val="-4"/>
        </w:rPr>
        <w:t>月與1</w:t>
      </w:r>
      <w:r w:rsidRPr="007E397F">
        <w:rPr>
          <w:spacing w:val="-4"/>
        </w:rPr>
        <w:t>11</w:t>
      </w:r>
      <w:r w:rsidRPr="007E397F">
        <w:rPr>
          <w:rFonts w:hint="eastAsia"/>
          <w:spacing w:val="-4"/>
        </w:rPr>
        <w:t>年3月間，先後受僱於承安公司下游外包廠商松田公司，於第二航廈地下二樓</w:t>
      </w:r>
      <w:r w:rsidRPr="007E397F">
        <w:rPr>
          <w:rStyle w:val="af1"/>
          <w:rFonts w:hint="eastAsia"/>
          <w:color w:val="auto"/>
          <w:spacing w:val="-4"/>
          <w:szCs w:val="32"/>
          <w:u w:val="none"/>
        </w:rPr>
        <w:t>從事裁剪消防水管、搬運材料等工作，此有</w:t>
      </w:r>
      <w:r w:rsidRPr="007E397F">
        <w:rPr>
          <w:rFonts w:hint="eastAsia"/>
          <w:spacing w:val="-4"/>
        </w:rPr>
        <w:t>桃園地檢署</w:t>
      </w:r>
      <w:proofErr w:type="gramStart"/>
      <w:r w:rsidRPr="007E397F">
        <w:rPr>
          <w:rFonts w:hint="eastAsia"/>
          <w:spacing w:val="-4"/>
        </w:rPr>
        <w:t>起訴書可</w:t>
      </w:r>
      <w:proofErr w:type="gramEnd"/>
      <w:r w:rsidRPr="007E397F">
        <w:rPr>
          <w:rFonts w:hint="eastAsia"/>
          <w:spacing w:val="-4"/>
        </w:rPr>
        <w:t>佐</w:t>
      </w:r>
      <w:r w:rsidRPr="007E397F">
        <w:rPr>
          <w:rStyle w:val="af1"/>
          <w:rFonts w:hint="eastAsia"/>
          <w:color w:val="auto"/>
          <w:spacing w:val="-4"/>
          <w:szCs w:val="32"/>
          <w:u w:val="none"/>
        </w:rPr>
        <w:t>。</w:t>
      </w:r>
      <w:proofErr w:type="gramStart"/>
      <w:r w:rsidRPr="007E397F">
        <w:rPr>
          <w:rStyle w:val="af1"/>
          <w:rFonts w:hint="eastAsia"/>
          <w:color w:val="auto"/>
          <w:spacing w:val="-4"/>
          <w:szCs w:val="32"/>
          <w:u w:val="none"/>
        </w:rPr>
        <w:t>惟旨案發生</w:t>
      </w:r>
      <w:proofErr w:type="gramEnd"/>
      <w:r w:rsidRPr="007E397F">
        <w:rPr>
          <w:rStyle w:val="af1"/>
          <w:rFonts w:hint="eastAsia"/>
          <w:color w:val="auto"/>
          <w:spacing w:val="-4"/>
          <w:szCs w:val="32"/>
          <w:u w:val="none"/>
        </w:rPr>
        <w:t>後，</w:t>
      </w:r>
      <w:r w:rsidRPr="007E397F">
        <w:rPr>
          <w:rFonts w:hint="eastAsia"/>
          <w:spacing w:val="-4"/>
        </w:rPr>
        <w:t>桃園機場公司全面清查工程廠商人員，</w:t>
      </w:r>
      <w:r w:rsidRPr="007E397F">
        <w:rPr>
          <w:rFonts w:hint="eastAsia"/>
          <w:b/>
          <w:spacing w:val="-4"/>
        </w:rPr>
        <w:t>承攬廠商承安公司原本提報之人員名冊並無包括涉案2名臨時工</w:t>
      </w:r>
      <w:r w:rsidRPr="007E397F">
        <w:rPr>
          <w:rFonts w:hint="eastAsia"/>
          <w:spacing w:val="-4"/>
        </w:rPr>
        <w:t>。</w:t>
      </w:r>
      <w:proofErr w:type="gramStart"/>
      <w:r w:rsidRPr="007E397F">
        <w:rPr>
          <w:rFonts w:hint="eastAsia"/>
          <w:spacing w:val="-4"/>
        </w:rPr>
        <w:t>爰</w:t>
      </w:r>
      <w:proofErr w:type="gramEnd"/>
      <w:r w:rsidRPr="007E397F">
        <w:rPr>
          <w:rStyle w:val="af1"/>
          <w:rFonts w:hint="eastAsia"/>
          <w:color w:val="auto"/>
          <w:spacing w:val="-4"/>
          <w:szCs w:val="32"/>
          <w:u w:val="none"/>
        </w:rPr>
        <w:t>案發後桃園機場公司即要求各契約廠商於人員異動後，隨時更新人員清冊並提報備查，並由航警局依轄區不定期派員至各工區加強人員查核等等。</w:t>
      </w:r>
    </w:p>
    <w:p w:rsidR="00F12D15" w:rsidRPr="007E397F" w:rsidRDefault="00F12D15" w:rsidP="00F12D15">
      <w:pPr>
        <w:pStyle w:val="4"/>
        <w:numPr>
          <w:ilvl w:val="3"/>
          <w:numId w:val="1"/>
        </w:numPr>
        <w:rPr>
          <w:rStyle w:val="af1"/>
          <w:color w:val="auto"/>
          <w:spacing w:val="-4"/>
          <w:u w:val="none"/>
        </w:rPr>
      </w:pPr>
      <w:r w:rsidRPr="007E397F">
        <w:rPr>
          <w:rStyle w:val="af1"/>
          <w:rFonts w:hint="eastAsia"/>
          <w:color w:val="auto"/>
          <w:spacing w:val="-4"/>
          <w:u w:val="none"/>
        </w:rPr>
        <w:t>復據交通部表示，</w:t>
      </w:r>
      <w:r w:rsidRPr="007E397F">
        <w:rPr>
          <w:rStyle w:val="af1"/>
          <w:rFonts w:hint="eastAsia"/>
          <w:b/>
          <w:color w:val="auto"/>
          <w:spacing w:val="-4"/>
          <w:u w:val="none"/>
        </w:rPr>
        <w:tab/>
        <w:t>施工人員名冊內人員，如有需要進入本機場管制區，才要另外申請通行證</w:t>
      </w:r>
      <w:r w:rsidRPr="007E397F">
        <w:rPr>
          <w:rStyle w:val="af1"/>
          <w:rFonts w:hint="eastAsia"/>
          <w:color w:val="auto"/>
          <w:spacing w:val="-4"/>
          <w:u w:val="none"/>
        </w:rPr>
        <w:t>，</w:t>
      </w:r>
      <w:proofErr w:type="gramStart"/>
      <w:r w:rsidRPr="007E397F">
        <w:rPr>
          <w:rStyle w:val="af1"/>
          <w:rFonts w:hint="eastAsia"/>
          <w:color w:val="auto"/>
          <w:spacing w:val="-4"/>
          <w:u w:val="none"/>
        </w:rPr>
        <w:t>鍾</w:t>
      </w:r>
      <w:proofErr w:type="gramEnd"/>
      <w:r w:rsidRPr="007E397F">
        <w:rPr>
          <w:rStyle w:val="af1"/>
          <w:rFonts w:hint="eastAsia"/>
          <w:color w:val="auto"/>
          <w:spacing w:val="-4"/>
          <w:u w:val="none"/>
        </w:rPr>
        <w:t>、徐2員工作區域在非管制區，故無通行證等云。</w:t>
      </w:r>
      <w:proofErr w:type="gramStart"/>
      <w:r w:rsidRPr="007E397F">
        <w:rPr>
          <w:rStyle w:val="af1"/>
          <w:rFonts w:hint="eastAsia"/>
          <w:color w:val="auto"/>
          <w:spacing w:val="-4"/>
          <w:u w:val="none"/>
        </w:rPr>
        <w:t>另</w:t>
      </w:r>
      <w:proofErr w:type="gramEnd"/>
      <w:r w:rsidRPr="007E397F">
        <w:rPr>
          <w:rStyle w:val="af1"/>
          <w:rFonts w:hint="eastAsia"/>
          <w:color w:val="auto"/>
          <w:spacing w:val="-4"/>
          <w:u w:val="none"/>
        </w:rPr>
        <w:t>，案發後桃園機場公司</w:t>
      </w:r>
      <w:r w:rsidRPr="007E397F">
        <w:rPr>
          <w:rFonts w:hint="eastAsia"/>
          <w:spacing w:val="-4"/>
        </w:rPr>
        <w:t>於</w:t>
      </w:r>
      <w:proofErr w:type="gramStart"/>
      <w:r w:rsidRPr="007E397F">
        <w:rPr>
          <w:rFonts w:hint="eastAsia"/>
          <w:spacing w:val="-4"/>
        </w:rPr>
        <w:t>1</w:t>
      </w:r>
      <w:r w:rsidRPr="007E397F">
        <w:rPr>
          <w:spacing w:val="-4"/>
        </w:rPr>
        <w:t>11</w:t>
      </w:r>
      <w:r w:rsidRPr="007E397F">
        <w:rPr>
          <w:rFonts w:hint="eastAsia"/>
          <w:spacing w:val="-4"/>
        </w:rPr>
        <w:t>年3月18日函監</w:t>
      </w:r>
      <w:proofErr w:type="gramEnd"/>
      <w:r w:rsidRPr="007E397F">
        <w:rPr>
          <w:rFonts w:hint="eastAsia"/>
          <w:spacing w:val="-4"/>
        </w:rPr>
        <w:t>造單位許宗熙建築師事務所：「</w:t>
      </w:r>
      <w:r w:rsidRPr="007E397F">
        <w:rPr>
          <w:rFonts w:hAnsi="標楷體" w:hint="eastAsia"/>
          <w:spacing w:val="-4"/>
        </w:rPr>
        <w:t>四、有關監造人員</w:t>
      </w:r>
      <w:r w:rsidRPr="007E397F">
        <w:rPr>
          <w:rFonts w:hAnsi="標楷體" w:hint="eastAsia"/>
          <w:b/>
          <w:spacing w:val="-4"/>
        </w:rPr>
        <w:t>臨時人員進出機場</w:t>
      </w:r>
      <w:r w:rsidRPr="007E397F">
        <w:rPr>
          <w:rFonts w:hAnsi="標楷體" w:hint="eastAsia"/>
          <w:spacing w:val="-4"/>
        </w:rPr>
        <w:t>，</w:t>
      </w:r>
      <w:r w:rsidRPr="007E397F">
        <w:rPr>
          <w:rFonts w:hAnsi="標楷體" w:hint="eastAsia"/>
          <w:b/>
          <w:spacing w:val="-4"/>
        </w:rPr>
        <w:t>施工廠商點名</w:t>
      </w:r>
      <w:r w:rsidRPr="007E397F">
        <w:rPr>
          <w:rFonts w:hAnsi="標楷體" w:hint="eastAsia"/>
          <w:spacing w:val="-4"/>
        </w:rPr>
        <w:t>，本所監造人員</w:t>
      </w:r>
      <w:r w:rsidRPr="007E397F">
        <w:rPr>
          <w:rFonts w:hAnsi="標楷體" w:hint="eastAsia"/>
          <w:b/>
          <w:spacing w:val="-4"/>
        </w:rPr>
        <w:t>未能發現人數差異</w:t>
      </w:r>
      <w:r w:rsidRPr="007E397F">
        <w:rPr>
          <w:rFonts w:hAnsi="標楷體" w:hint="eastAsia"/>
          <w:spacing w:val="-4"/>
        </w:rPr>
        <w:t>，依『第二航廈防災計畫書製作、後續使用管理機制及附帶工程委託技術服務』契約第9條規定扣罰7</w:t>
      </w:r>
      <w:r w:rsidRPr="007E397F">
        <w:rPr>
          <w:rFonts w:hAnsi="標楷體"/>
          <w:spacing w:val="-4"/>
        </w:rPr>
        <w:t>,000</w:t>
      </w:r>
      <w:r w:rsidRPr="007E397F">
        <w:rPr>
          <w:rFonts w:hAnsi="標楷體" w:hint="eastAsia"/>
          <w:spacing w:val="-4"/>
        </w:rPr>
        <w:t>元。</w:t>
      </w:r>
      <w:r w:rsidRPr="007E397F">
        <w:rPr>
          <w:rFonts w:hint="eastAsia"/>
          <w:spacing w:val="-4"/>
        </w:rPr>
        <w:t>」，以及要求施工單位每日收工時確實清點人員並回收通行證，每日上工前再發還；每日記錄人員通行/施工證收發情形，並由承商之主管確認核章，並不定時抽查作業。監造單位亦需落實監督施工人員進出管制，隨時抽查人數及施作區域需相符合</w:t>
      </w:r>
      <w:r w:rsidRPr="007E397F">
        <w:rPr>
          <w:rStyle w:val="af1"/>
          <w:rFonts w:hint="eastAsia"/>
          <w:color w:val="auto"/>
          <w:spacing w:val="-4"/>
          <w:szCs w:val="32"/>
          <w:u w:val="none"/>
        </w:rPr>
        <w:t>等檢討改善作為。</w:t>
      </w:r>
    </w:p>
    <w:p w:rsidR="00F12D15" w:rsidRPr="007E397F" w:rsidRDefault="00F12D15" w:rsidP="00F12D15">
      <w:pPr>
        <w:pStyle w:val="4"/>
        <w:numPr>
          <w:ilvl w:val="3"/>
          <w:numId w:val="1"/>
        </w:numPr>
        <w:rPr>
          <w:rStyle w:val="af1"/>
          <w:color w:val="auto"/>
          <w:spacing w:val="-4"/>
          <w:u w:val="none"/>
        </w:rPr>
      </w:pPr>
      <w:r w:rsidRPr="007E397F">
        <w:rPr>
          <w:rStyle w:val="af1"/>
          <w:rFonts w:hint="eastAsia"/>
          <w:color w:val="auto"/>
          <w:spacing w:val="-4"/>
          <w:szCs w:val="32"/>
          <w:u w:val="none"/>
        </w:rPr>
        <w:t>據上情可知，</w:t>
      </w:r>
      <w:r w:rsidRPr="007E397F">
        <w:rPr>
          <w:rFonts w:hint="eastAsia"/>
          <w:spacing w:val="-4"/>
        </w:rPr>
        <w:t>桃園機場公司</w:t>
      </w:r>
      <w:r w:rsidRPr="007E397F">
        <w:rPr>
          <w:rStyle w:val="af1"/>
          <w:rFonts w:hint="eastAsia"/>
          <w:color w:val="auto"/>
          <w:spacing w:val="-4"/>
          <w:szCs w:val="32"/>
          <w:u w:val="none"/>
        </w:rPr>
        <w:t>僅就有需要進入機場管制區之施工人員才核發通行證，惟工程施工期間未</w:t>
      </w:r>
      <w:r w:rsidRPr="007E397F">
        <w:rPr>
          <w:rStyle w:val="af1"/>
          <w:rFonts w:hint="eastAsia"/>
          <w:color w:val="auto"/>
          <w:spacing w:val="-4"/>
          <w:szCs w:val="32"/>
          <w:u w:val="none"/>
        </w:rPr>
        <w:lastRenderedPageBreak/>
        <w:t>能落實監督管制</w:t>
      </w:r>
      <w:r w:rsidRPr="007E397F">
        <w:rPr>
          <w:rFonts w:hint="eastAsia"/>
          <w:spacing w:val="-4"/>
        </w:rPr>
        <w:t>人員進出，復未要求廠商</w:t>
      </w:r>
      <w:r w:rsidRPr="007E397F">
        <w:rPr>
          <w:rStyle w:val="af1"/>
          <w:rFonts w:hint="eastAsia"/>
          <w:color w:val="auto"/>
          <w:spacing w:val="-4"/>
          <w:szCs w:val="32"/>
          <w:u w:val="none"/>
        </w:rPr>
        <w:t>隨時更新並提報人員異動清冊，機場非管制區人員進出管理鬆散，形成管制缺口，易致非法干擾事件發生。</w:t>
      </w:r>
    </w:p>
    <w:p w:rsidR="00F12D15" w:rsidRPr="007E397F" w:rsidRDefault="00F12D15" w:rsidP="00F12D15">
      <w:pPr>
        <w:pStyle w:val="3"/>
        <w:numPr>
          <w:ilvl w:val="2"/>
          <w:numId w:val="1"/>
        </w:numPr>
        <w:rPr>
          <w:spacing w:val="-4"/>
        </w:rPr>
      </w:pPr>
      <w:r w:rsidRPr="007E397F">
        <w:rPr>
          <w:rFonts w:hint="eastAsia"/>
        </w:rPr>
        <w:t>綜上，桃園機場公司對於車輛進出航廈</w:t>
      </w:r>
      <w:r w:rsidRPr="007E397F">
        <w:rPr>
          <w:rFonts w:hAnsi="標楷體" w:hint="eastAsia"/>
        </w:rPr>
        <w:t>○○</w:t>
      </w:r>
      <w:r w:rsidRPr="007E397F">
        <w:rPr>
          <w:rFonts w:hint="eastAsia"/>
        </w:rPr>
        <w:t>，</w:t>
      </w:r>
      <w:proofErr w:type="gramStart"/>
      <w:r w:rsidRPr="007E397F">
        <w:rPr>
          <w:rFonts w:hint="eastAsia"/>
        </w:rPr>
        <w:t>未於出入口處</w:t>
      </w:r>
      <w:proofErr w:type="gramEnd"/>
      <w:r w:rsidRPr="007E397F">
        <w:rPr>
          <w:rFonts w:hint="eastAsia"/>
        </w:rPr>
        <w:t>派駐保全，</w:t>
      </w:r>
      <w:proofErr w:type="gramStart"/>
      <w:r w:rsidRPr="007E397F">
        <w:rPr>
          <w:rFonts w:hint="eastAsia"/>
        </w:rPr>
        <w:t>復無車</w:t>
      </w:r>
      <w:proofErr w:type="gramEnd"/>
      <w:r w:rsidRPr="007E397F">
        <w:rPr>
          <w:rFonts w:hint="eastAsia"/>
        </w:rPr>
        <w:t>牌辨識機制，以致車輛使用人逕持磁卡即可進出</w:t>
      </w:r>
      <w:r w:rsidRPr="007E397F">
        <w:rPr>
          <w:rFonts w:hAnsi="標楷體" w:hint="eastAsia"/>
        </w:rPr>
        <w:t>○○</w:t>
      </w:r>
      <w:r w:rsidRPr="007E397F">
        <w:rPr>
          <w:rFonts w:hint="eastAsia"/>
        </w:rPr>
        <w:t>，衍生安全漏洞，管制形同虛設；又，對於</w:t>
      </w:r>
      <w:r w:rsidRPr="007E397F">
        <w:rPr>
          <w:rStyle w:val="af1"/>
          <w:rFonts w:hint="eastAsia"/>
          <w:color w:val="auto"/>
          <w:szCs w:val="32"/>
          <w:u w:val="none"/>
        </w:rPr>
        <w:t>有需要進入機場管制區之施工人員才核發通行證，雖非無據，惟工程施工期間並未落實監督</w:t>
      </w:r>
      <w:r w:rsidRPr="007E397F">
        <w:rPr>
          <w:rFonts w:hint="eastAsia"/>
        </w:rPr>
        <w:t>人員進出，復未要求廠商</w:t>
      </w:r>
      <w:r w:rsidRPr="007E397F">
        <w:rPr>
          <w:rStyle w:val="af1"/>
          <w:rFonts w:hint="eastAsia"/>
          <w:color w:val="auto"/>
          <w:szCs w:val="32"/>
          <w:u w:val="none"/>
        </w:rPr>
        <w:t>隨時更新並提報人員異動清冊，機場非管制區人員進出管理鬆散，已形成管制缺口，易致非法干擾事件發生，</w:t>
      </w:r>
      <w:r w:rsidRPr="007E397F">
        <w:rPr>
          <w:rFonts w:hint="eastAsia"/>
        </w:rPr>
        <w:t>核有違失</w:t>
      </w:r>
      <w:r w:rsidRPr="007E397F">
        <w:rPr>
          <w:rFonts w:hint="eastAsia"/>
          <w:spacing w:val="-4"/>
        </w:rPr>
        <w:t>。</w:t>
      </w:r>
    </w:p>
    <w:p w:rsidR="00F12D15" w:rsidRPr="007E397F" w:rsidRDefault="00F12D15" w:rsidP="00F12D15">
      <w:pPr>
        <w:pStyle w:val="2"/>
        <w:numPr>
          <w:ilvl w:val="1"/>
          <w:numId w:val="1"/>
        </w:numPr>
        <w:rPr>
          <w:spacing w:val="-4"/>
        </w:rPr>
      </w:pPr>
      <w:r w:rsidRPr="007E397F">
        <w:rPr>
          <w:rFonts w:hint="eastAsia"/>
        </w:rPr>
        <w:t>航警局與桃園機場公司原訂航警</w:t>
      </w:r>
      <w:proofErr w:type="gramStart"/>
      <w:r w:rsidRPr="007E397F">
        <w:rPr>
          <w:rFonts w:hint="eastAsia"/>
        </w:rPr>
        <w:t>巡邏簽點及</w:t>
      </w:r>
      <w:proofErr w:type="gramEnd"/>
      <w:r w:rsidRPr="007E397F">
        <w:rPr>
          <w:rFonts w:hint="eastAsia"/>
        </w:rPr>
        <w:t>保全人員巡邏守望，並未包括第二航廈</w:t>
      </w:r>
      <w:r w:rsidRPr="007E397F">
        <w:rPr>
          <w:rFonts w:hAnsi="標楷體" w:hint="eastAsia"/>
          <w:spacing w:val="-4"/>
        </w:rPr>
        <w:t>○○</w:t>
      </w:r>
      <w:r w:rsidRPr="007E397F">
        <w:rPr>
          <w:rFonts w:hint="eastAsia"/>
        </w:rPr>
        <w:t>，現場設置之監視系統僅具靜態錄影功能，屬於被動式監控，並無告警功能；惟該公司檢討改善情形，巡邏守望機制，部分流於形式，監控機制顯無輔助判讀人車停留機場保安脆弱點時進行預警之作用，數位化、智慧化等科技輔助機制不足，機場關鍵基礎設施在監控、巡邏等安全防護作為與方式，殊值檢討</w:t>
      </w:r>
      <w:r w:rsidRPr="007E397F">
        <w:rPr>
          <w:rFonts w:hint="eastAsia"/>
          <w:spacing w:val="-4"/>
        </w:rPr>
        <w:t>：</w:t>
      </w:r>
    </w:p>
    <w:p w:rsidR="00F12D15" w:rsidRPr="007E397F" w:rsidRDefault="00F12D15" w:rsidP="00F12D15">
      <w:pPr>
        <w:pStyle w:val="3"/>
        <w:numPr>
          <w:ilvl w:val="2"/>
          <w:numId w:val="1"/>
        </w:numPr>
        <w:rPr>
          <w:b/>
          <w:spacing w:val="-4"/>
        </w:rPr>
      </w:pPr>
      <w:r w:rsidRPr="007E397F">
        <w:rPr>
          <w:rFonts w:hint="eastAsia"/>
          <w:spacing w:val="-4"/>
        </w:rPr>
        <w:t>查1</w:t>
      </w:r>
      <w:r w:rsidRPr="007E397F">
        <w:rPr>
          <w:spacing w:val="-4"/>
        </w:rPr>
        <w:t>11</w:t>
      </w:r>
      <w:r w:rsidRPr="007E397F">
        <w:rPr>
          <w:rFonts w:hint="eastAsia"/>
          <w:spacing w:val="-4"/>
        </w:rPr>
        <w:t>年3月11日</w:t>
      </w:r>
      <w:proofErr w:type="gramStart"/>
      <w:r w:rsidRPr="007E397F">
        <w:rPr>
          <w:rFonts w:hint="eastAsia"/>
          <w:spacing w:val="-4"/>
        </w:rPr>
        <w:t>鍾</w:t>
      </w:r>
      <w:proofErr w:type="gramEnd"/>
      <w:r w:rsidRPr="007E397F">
        <w:rPr>
          <w:rFonts w:hint="eastAsia"/>
          <w:spacing w:val="-4"/>
        </w:rPr>
        <w:t>、徐2嫌進入桃園國際機場第二航廈</w:t>
      </w:r>
      <w:r w:rsidRPr="007E397F">
        <w:rPr>
          <w:rFonts w:hAnsi="標楷體" w:hint="eastAsia"/>
          <w:spacing w:val="-4"/>
        </w:rPr>
        <w:t>○○</w:t>
      </w:r>
      <w:r w:rsidRPr="007E397F">
        <w:rPr>
          <w:rFonts w:hint="eastAsia"/>
          <w:spacing w:val="-4"/>
        </w:rPr>
        <w:t>，其犯案經過據交通部函復(略)。</w:t>
      </w:r>
    </w:p>
    <w:p w:rsidR="00F12D15" w:rsidRPr="007E397F" w:rsidRDefault="00F12D15" w:rsidP="00F12D15">
      <w:pPr>
        <w:pStyle w:val="3"/>
        <w:numPr>
          <w:ilvl w:val="2"/>
          <w:numId w:val="1"/>
        </w:numPr>
        <w:rPr>
          <w:spacing w:val="-4"/>
        </w:rPr>
      </w:pPr>
      <w:r w:rsidRPr="007E397F">
        <w:rPr>
          <w:rFonts w:hAnsi="標楷體" w:hint="eastAsia"/>
          <w:b/>
          <w:spacing w:val="-4"/>
        </w:rPr>
        <w:t>第二</w:t>
      </w:r>
      <w:r w:rsidRPr="007E397F">
        <w:rPr>
          <w:rFonts w:hint="eastAsia"/>
          <w:b/>
          <w:spacing w:val="-4"/>
        </w:rPr>
        <w:t>航廈</w:t>
      </w:r>
      <w:r w:rsidRPr="007E397F">
        <w:rPr>
          <w:rFonts w:hAnsi="標楷體" w:hint="eastAsia"/>
          <w:b/>
          <w:spacing w:val="-4"/>
        </w:rPr>
        <w:t>○○</w:t>
      </w:r>
      <w:r w:rsidRPr="007E397F">
        <w:rPr>
          <w:rFonts w:hint="eastAsia"/>
          <w:b/>
          <w:spacing w:val="-4"/>
        </w:rPr>
        <w:t>1</w:t>
      </w:r>
      <w:r w:rsidRPr="007E397F">
        <w:rPr>
          <w:b/>
          <w:spacing w:val="-4"/>
        </w:rPr>
        <w:t>1</w:t>
      </w:r>
      <w:r w:rsidRPr="007E397F">
        <w:rPr>
          <w:rFonts w:hint="eastAsia"/>
          <w:b/>
          <w:spacing w:val="-4"/>
        </w:rPr>
        <w:t>具監視系統監視鏡頭，僅具靜態錄影功能，屬於被動式監控，並無告警功能</w:t>
      </w:r>
      <w:r w:rsidRPr="007E397F">
        <w:rPr>
          <w:rFonts w:hint="eastAsia"/>
          <w:spacing w:val="-4"/>
        </w:rPr>
        <w:t>：</w:t>
      </w:r>
    </w:p>
    <w:p w:rsidR="00F12D15" w:rsidRPr="007E397F" w:rsidRDefault="00F12D15" w:rsidP="00F12D15">
      <w:pPr>
        <w:pStyle w:val="4"/>
        <w:numPr>
          <w:ilvl w:val="3"/>
          <w:numId w:val="1"/>
        </w:numPr>
        <w:rPr>
          <w:spacing w:val="-2"/>
        </w:rPr>
      </w:pPr>
      <w:r w:rsidRPr="007E397F">
        <w:rPr>
          <w:rFonts w:hint="eastAsia"/>
          <w:spacing w:val="-4"/>
        </w:rPr>
        <w:t>航警局1</w:t>
      </w:r>
      <w:r w:rsidRPr="007E397F">
        <w:rPr>
          <w:spacing w:val="-4"/>
        </w:rPr>
        <w:t>10</w:t>
      </w:r>
      <w:r w:rsidRPr="007E397F">
        <w:rPr>
          <w:rFonts w:hint="eastAsia"/>
          <w:spacing w:val="-4"/>
        </w:rPr>
        <w:t>年7月22日修正之「臺灣桃園國際航空站保</w:t>
      </w:r>
      <w:r w:rsidRPr="007E397F">
        <w:rPr>
          <w:rFonts w:hint="eastAsia"/>
          <w:spacing w:val="-2"/>
        </w:rPr>
        <w:t>安計畫」6</w:t>
      </w:r>
      <w:r w:rsidRPr="007E397F">
        <w:rPr>
          <w:spacing w:val="-2"/>
        </w:rPr>
        <w:t>.1.3</w:t>
      </w:r>
      <w:r w:rsidRPr="007E397F">
        <w:rPr>
          <w:rFonts w:hint="eastAsia"/>
          <w:spacing w:val="-2"/>
        </w:rPr>
        <w:t>攝影監控系統：「</w:t>
      </w:r>
      <w:r w:rsidRPr="007E397F">
        <w:rPr>
          <w:rFonts w:hint="eastAsia"/>
          <w:spacing w:val="-2"/>
          <w:u w:val="single"/>
        </w:rPr>
        <w:t>航警局應視保安狀況需要，協調桃園機場公司</w:t>
      </w:r>
      <w:r w:rsidRPr="007E397F">
        <w:rPr>
          <w:rFonts w:hint="eastAsia"/>
          <w:spacing w:val="-2"/>
        </w:rPr>
        <w:t>針對航空站周界、管制區、</w:t>
      </w:r>
      <w:r w:rsidRPr="007E397F">
        <w:rPr>
          <w:rFonts w:hint="eastAsia"/>
          <w:spacing w:val="-2"/>
          <w:u w:val="single"/>
        </w:rPr>
        <w:t>航廈</w:t>
      </w:r>
      <w:r w:rsidRPr="007E397F">
        <w:rPr>
          <w:rFonts w:hint="eastAsia"/>
          <w:spacing w:val="-2"/>
        </w:rPr>
        <w:t>、停車場等</w:t>
      </w:r>
      <w:r w:rsidRPr="007E397F">
        <w:rPr>
          <w:rFonts w:hint="eastAsia"/>
          <w:spacing w:val="-2"/>
          <w:u w:val="single"/>
        </w:rPr>
        <w:t>公共區域設置攝影監控系統，以監控人員及可疑活動</w:t>
      </w:r>
      <w:r w:rsidRPr="007E397F">
        <w:rPr>
          <w:rFonts w:hint="eastAsia"/>
          <w:spacing w:val="-2"/>
        </w:rPr>
        <w:t>。航警局應界定該航空站所必需監錄之重點地區，協調桃園機場公司配</w:t>
      </w:r>
      <w:r w:rsidRPr="007E397F">
        <w:rPr>
          <w:rFonts w:hint="eastAsia"/>
          <w:spacing w:val="-2"/>
        </w:rPr>
        <w:lastRenderedPageBreak/>
        <w:t>合辦理。」</w:t>
      </w:r>
    </w:p>
    <w:p w:rsidR="00F12D15" w:rsidRPr="007E397F" w:rsidRDefault="00F12D15" w:rsidP="00F12D15">
      <w:pPr>
        <w:pStyle w:val="4"/>
        <w:numPr>
          <w:ilvl w:val="3"/>
          <w:numId w:val="1"/>
        </w:numPr>
        <w:rPr>
          <w:spacing w:val="-2"/>
        </w:rPr>
      </w:pPr>
      <w:r w:rsidRPr="007E397F">
        <w:rPr>
          <w:rFonts w:hint="eastAsia"/>
          <w:spacing w:val="-2"/>
        </w:rPr>
        <w:t>經查，桃園國際機場範圍設置影像監視系統(下稱CCTV</w:t>
      </w:r>
      <w:r w:rsidRPr="007E397F">
        <w:rPr>
          <w:spacing w:val="-2"/>
        </w:rPr>
        <w:t>)</w:t>
      </w:r>
      <w:r w:rsidRPr="007E397F">
        <w:rPr>
          <w:rFonts w:hint="eastAsia"/>
          <w:spacing w:val="-2"/>
        </w:rPr>
        <w:t>數量約計3,090具，其中第二航廈P</w:t>
      </w:r>
      <w:r w:rsidRPr="007E397F">
        <w:rPr>
          <w:spacing w:val="-2"/>
        </w:rPr>
        <w:t>4</w:t>
      </w:r>
      <w:r w:rsidRPr="007E397F">
        <w:rPr>
          <w:rFonts w:hint="eastAsia"/>
          <w:spacing w:val="-2"/>
        </w:rPr>
        <w:t>停車場自地下層進入航廈主體入口及捷運出口至</w:t>
      </w:r>
      <w:r w:rsidRPr="007E397F">
        <w:rPr>
          <w:rFonts w:hAnsi="標楷體" w:hint="eastAsia"/>
          <w:spacing w:val="-2"/>
        </w:rPr>
        <w:t>○○</w:t>
      </w:r>
      <w:r w:rsidRPr="007E397F">
        <w:rPr>
          <w:rFonts w:hint="eastAsia"/>
          <w:spacing w:val="-2"/>
        </w:rPr>
        <w:t>出口處，</w:t>
      </w:r>
      <w:r w:rsidRPr="007E397F">
        <w:rPr>
          <w:rFonts w:hAnsi="標楷體" w:hint="eastAsia"/>
          <w:spacing w:val="-2"/>
        </w:rPr>
        <w:t>○○</w:t>
      </w:r>
      <w:r w:rsidRPr="007E397F">
        <w:rPr>
          <w:spacing w:val="-2"/>
        </w:rPr>
        <w:t>CCTV</w:t>
      </w:r>
      <w:r w:rsidRPr="007E397F">
        <w:rPr>
          <w:rFonts w:hint="eastAsia"/>
          <w:spacing w:val="-2"/>
        </w:rPr>
        <w:t>設有1</w:t>
      </w:r>
      <w:r w:rsidRPr="007E397F">
        <w:rPr>
          <w:spacing w:val="-2"/>
        </w:rPr>
        <w:t>1</w:t>
      </w:r>
      <w:r w:rsidRPr="007E397F">
        <w:rPr>
          <w:rFonts w:hint="eastAsia"/>
          <w:spacing w:val="-2"/>
        </w:rPr>
        <w:t>具、</w:t>
      </w:r>
      <w:r w:rsidRPr="007E397F">
        <w:rPr>
          <w:rFonts w:hAnsi="標楷體" w:hint="eastAsia"/>
          <w:spacing w:val="-2"/>
        </w:rPr>
        <w:t>○○</w:t>
      </w:r>
      <w:r w:rsidRPr="007E397F">
        <w:rPr>
          <w:rFonts w:hint="eastAsia"/>
          <w:spacing w:val="-2"/>
        </w:rPr>
        <w:t>進入航廈主體之南北兩側出入口處計有2具，</w:t>
      </w:r>
      <w:r w:rsidRPr="007E397F">
        <w:rPr>
          <w:rFonts w:hAnsi="標楷體" w:hint="eastAsia"/>
          <w:spacing w:val="-2"/>
        </w:rPr>
        <w:t>P</w:t>
      </w:r>
      <w:r w:rsidRPr="007E397F">
        <w:rPr>
          <w:rFonts w:hAnsi="標楷體"/>
          <w:spacing w:val="-2"/>
        </w:rPr>
        <w:t>4</w:t>
      </w:r>
      <w:r w:rsidRPr="007E397F">
        <w:rPr>
          <w:rFonts w:hint="eastAsia"/>
          <w:spacing w:val="-2"/>
        </w:rPr>
        <w:t>停車場自地下層進入第二航廈主體(歹徒行經路線)4具，共計1</w:t>
      </w:r>
      <w:r w:rsidRPr="007E397F">
        <w:rPr>
          <w:spacing w:val="-2"/>
        </w:rPr>
        <w:t>7</w:t>
      </w:r>
      <w:r w:rsidRPr="007E397F">
        <w:rPr>
          <w:rFonts w:hint="eastAsia"/>
          <w:spacing w:val="-2"/>
        </w:rPr>
        <w:t>具。</w:t>
      </w:r>
      <w:proofErr w:type="gramStart"/>
      <w:r w:rsidRPr="007E397F">
        <w:rPr>
          <w:rFonts w:hint="eastAsia"/>
          <w:spacing w:val="-2"/>
        </w:rPr>
        <w:t>惟</w:t>
      </w:r>
      <w:proofErr w:type="gramEnd"/>
      <w:r w:rsidRPr="007E397F">
        <w:rPr>
          <w:rFonts w:hint="eastAsia"/>
          <w:spacing w:val="-2"/>
        </w:rPr>
        <w:t>上述</w:t>
      </w:r>
      <w:r w:rsidRPr="007E397F">
        <w:rPr>
          <w:rFonts w:hAnsi="標楷體" w:hint="eastAsia"/>
          <w:b/>
          <w:spacing w:val="-2"/>
        </w:rPr>
        <w:t>○○</w:t>
      </w:r>
      <w:r w:rsidRPr="007E397F">
        <w:rPr>
          <w:rFonts w:hint="eastAsia"/>
          <w:b/>
          <w:spacing w:val="-2"/>
        </w:rPr>
        <w:t>1</w:t>
      </w:r>
      <w:r w:rsidRPr="007E397F">
        <w:rPr>
          <w:b/>
          <w:spacing w:val="-2"/>
        </w:rPr>
        <w:t>1</w:t>
      </w:r>
      <w:r w:rsidRPr="007E397F">
        <w:rPr>
          <w:rFonts w:hint="eastAsia"/>
          <w:b/>
          <w:spacing w:val="-2"/>
        </w:rPr>
        <w:t>具C</w:t>
      </w:r>
      <w:r w:rsidRPr="007E397F">
        <w:rPr>
          <w:b/>
          <w:spacing w:val="-2"/>
        </w:rPr>
        <w:t>CTV</w:t>
      </w:r>
      <w:r w:rsidRPr="007E397F">
        <w:rPr>
          <w:rFonts w:hint="eastAsia"/>
          <w:b/>
          <w:spacing w:val="-2"/>
        </w:rPr>
        <w:t>監視鏡頭，僅具靜態錄影功能，屬於被動式監控，並無告警功能</w:t>
      </w:r>
      <w:r w:rsidRPr="007E397F">
        <w:rPr>
          <w:rFonts w:hint="eastAsia"/>
          <w:spacing w:val="-2"/>
        </w:rPr>
        <w:t>。</w:t>
      </w:r>
    </w:p>
    <w:p w:rsidR="00F12D15" w:rsidRPr="007E397F" w:rsidRDefault="00F12D15" w:rsidP="00F12D15">
      <w:pPr>
        <w:pStyle w:val="4"/>
        <w:numPr>
          <w:ilvl w:val="3"/>
          <w:numId w:val="1"/>
        </w:numPr>
        <w:rPr>
          <w:spacing w:val="-2"/>
        </w:rPr>
      </w:pPr>
      <w:r w:rsidRPr="007E397F">
        <w:rPr>
          <w:rFonts w:hint="eastAsia"/>
          <w:spacing w:val="-2"/>
        </w:rPr>
        <w:t>又，CCTV機櫃設置於第二</w:t>
      </w:r>
      <w:proofErr w:type="gramStart"/>
      <w:r w:rsidRPr="007E397F">
        <w:rPr>
          <w:rFonts w:hint="eastAsia"/>
          <w:spacing w:val="-2"/>
        </w:rPr>
        <w:t>航廈地下層</w:t>
      </w:r>
      <w:proofErr w:type="gramEnd"/>
      <w:r w:rsidRPr="007E397F">
        <w:rPr>
          <w:rFonts w:hAnsi="標楷體" w:hint="eastAsia"/>
          <w:spacing w:val="-2"/>
        </w:rPr>
        <w:t>○○</w:t>
      </w:r>
      <w:r w:rsidRPr="007E397F">
        <w:rPr>
          <w:rFonts w:hint="eastAsia"/>
          <w:spacing w:val="-2"/>
        </w:rPr>
        <w:t>之機房內，事件發生當時，該</w:t>
      </w:r>
      <w:proofErr w:type="gramStart"/>
      <w:r w:rsidRPr="007E397F">
        <w:rPr>
          <w:rFonts w:hint="eastAsia"/>
          <w:spacing w:val="-2"/>
        </w:rPr>
        <w:t>機櫃雖</w:t>
      </w:r>
      <w:proofErr w:type="gramEnd"/>
      <w:r w:rsidRPr="007E397F">
        <w:rPr>
          <w:rFonts w:hint="eastAsia"/>
          <w:spacing w:val="-2"/>
        </w:rPr>
        <w:t>以具緊急電力迴路之線路供電(即一般市電斷電後由緊急電力接替)，然因緊急電力迴路未能即時啟動，其機櫃內網路交換機停止運作後現場CCTV也一併斷線，監控功能因此停擺。</w:t>
      </w:r>
    </w:p>
    <w:p w:rsidR="00F12D15" w:rsidRPr="007E397F" w:rsidRDefault="00F12D15" w:rsidP="00F12D15">
      <w:pPr>
        <w:pStyle w:val="3"/>
        <w:numPr>
          <w:ilvl w:val="2"/>
          <w:numId w:val="1"/>
        </w:numPr>
        <w:rPr>
          <w:spacing w:val="-2"/>
        </w:rPr>
      </w:pPr>
      <w:r w:rsidRPr="007E397F">
        <w:rPr>
          <w:rFonts w:hint="eastAsia"/>
          <w:b/>
          <w:spacing w:val="-2"/>
        </w:rPr>
        <w:t>航警局於管制區內外之巡邏重點，以及桃園機場公司委託保全業保全人員巡邏之區域，皆未包含第二航廈</w:t>
      </w:r>
      <w:r w:rsidRPr="007E397F">
        <w:rPr>
          <w:rFonts w:hAnsi="標楷體" w:hint="eastAsia"/>
          <w:b/>
          <w:spacing w:val="-2"/>
        </w:rPr>
        <w:t>○○</w:t>
      </w:r>
      <w:r w:rsidRPr="007E397F">
        <w:rPr>
          <w:rFonts w:hint="eastAsia"/>
          <w:spacing w:val="-2"/>
        </w:rPr>
        <w:t>：</w:t>
      </w:r>
    </w:p>
    <w:p w:rsidR="00F12D15" w:rsidRPr="007E397F" w:rsidRDefault="00F12D15" w:rsidP="00F12D15">
      <w:pPr>
        <w:pStyle w:val="4"/>
        <w:numPr>
          <w:ilvl w:val="3"/>
          <w:numId w:val="1"/>
        </w:numPr>
        <w:rPr>
          <w:spacing w:val="-4"/>
        </w:rPr>
      </w:pPr>
      <w:r w:rsidRPr="007E397F">
        <w:rPr>
          <w:rFonts w:hint="eastAsia"/>
          <w:spacing w:val="-2"/>
        </w:rPr>
        <w:t>依據航警局1</w:t>
      </w:r>
      <w:r w:rsidRPr="007E397F">
        <w:rPr>
          <w:spacing w:val="-2"/>
        </w:rPr>
        <w:t>10</w:t>
      </w:r>
      <w:r w:rsidRPr="007E397F">
        <w:rPr>
          <w:rFonts w:hint="eastAsia"/>
          <w:spacing w:val="-2"/>
        </w:rPr>
        <w:t>年7月22日修正之「臺灣桃園國際航空站保安計畫」6</w:t>
      </w:r>
      <w:r w:rsidRPr="007E397F">
        <w:rPr>
          <w:spacing w:val="-2"/>
        </w:rPr>
        <w:t>.1.5</w:t>
      </w:r>
      <w:r w:rsidRPr="007E397F">
        <w:rPr>
          <w:rFonts w:hint="eastAsia"/>
          <w:spacing w:val="-2"/>
        </w:rPr>
        <w:t>巡邏：「</w:t>
      </w:r>
      <w:r w:rsidRPr="007E397F">
        <w:rPr>
          <w:rFonts w:hint="eastAsia"/>
          <w:spacing w:val="-2"/>
          <w:u w:val="single"/>
        </w:rPr>
        <w:t>航警局應對管制區內外、航空站周界執行定時巡邏</w:t>
      </w:r>
      <w:r w:rsidRPr="007E397F">
        <w:rPr>
          <w:rFonts w:hint="eastAsia"/>
          <w:spacing w:val="-2"/>
        </w:rPr>
        <w:t>，必要時得增加巡邏頻率、路線及處所，其巡邏重點應包括鄰近</w:t>
      </w:r>
      <w:proofErr w:type="gramStart"/>
      <w:r w:rsidRPr="007E397F">
        <w:rPr>
          <w:rFonts w:hint="eastAsia"/>
          <w:spacing w:val="-2"/>
        </w:rPr>
        <w:t>機坪處</w:t>
      </w:r>
      <w:proofErr w:type="gramEnd"/>
      <w:r w:rsidRPr="007E397F">
        <w:rPr>
          <w:rFonts w:hint="eastAsia"/>
          <w:spacing w:val="-2"/>
        </w:rPr>
        <w:t>、航空器停放處。(略)」；經查，</w:t>
      </w:r>
      <w:r w:rsidRPr="007E397F">
        <w:rPr>
          <w:rFonts w:hint="eastAsia"/>
          <w:b/>
          <w:spacing w:val="-2"/>
        </w:rPr>
        <w:t>1</w:t>
      </w:r>
      <w:r w:rsidRPr="007E397F">
        <w:rPr>
          <w:b/>
          <w:spacing w:val="-2"/>
        </w:rPr>
        <w:t>11</w:t>
      </w:r>
      <w:r w:rsidRPr="007E397F">
        <w:rPr>
          <w:rFonts w:hint="eastAsia"/>
          <w:b/>
          <w:spacing w:val="-2"/>
        </w:rPr>
        <w:t>年3月11日停電事件地點為航警局保安警察大隊第二隊第一分隊之轄區</w:t>
      </w:r>
      <w:r w:rsidRPr="007E397F">
        <w:rPr>
          <w:rFonts w:hint="eastAsia"/>
          <w:spacing w:val="-2"/>
        </w:rPr>
        <w:t>，該分隊計有1</w:t>
      </w:r>
      <w:r w:rsidRPr="007E397F">
        <w:rPr>
          <w:spacing w:val="-2"/>
        </w:rPr>
        <w:t>5</w:t>
      </w:r>
      <w:r w:rsidRPr="007E397F">
        <w:rPr>
          <w:rFonts w:hint="eastAsia"/>
          <w:spacing w:val="-2"/>
        </w:rPr>
        <w:t>處巡邏點並編排4線巡邏線</w:t>
      </w:r>
      <w:proofErr w:type="gramStart"/>
      <w:r w:rsidRPr="007E397F">
        <w:rPr>
          <w:rFonts w:hint="eastAsia"/>
          <w:spacing w:val="-2"/>
        </w:rPr>
        <w:t>交叉簽巡</w:t>
      </w:r>
      <w:proofErr w:type="gramEnd"/>
      <w:r w:rsidRPr="007E397F">
        <w:rPr>
          <w:rFonts w:hint="eastAsia"/>
          <w:spacing w:val="-2"/>
        </w:rPr>
        <w:t>，</w:t>
      </w:r>
      <w:r w:rsidRPr="007E397F">
        <w:rPr>
          <w:rFonts w:hint="eastAsia"/>
          <w:b/>
          <w:spacing w:val="-2"/>
        </w:rPr>
        <w:t>當中3處巡邏點鄰近第二航廈</w:t>
      </w:r>
      <w:r w:rsidRPr="007E397F">
        <w:rPr>
          <w:rFonts w:hAnsi="標楷體" w:hint="eastAsia"/>
          <w:b/>
          <w:spacing w:val="-2"/>
        </w:rPr>
        <w:t>○○</w:t>
      </w:r>
      <w:r w:rsidRPr="007E397F">
        <w:rPr>
          <w:rFonts w:hint="eastAsia"/>
          <w:b/>
          <w:spacing w:val="-2"/>
        </w:rPr>
        <w:t>，但未包含</w:t>
      </w:r>
      <w:r w:rsidRPr="007E397F">
        <w:rPr>
          <w:rFonts w:hAnsi="標楷體" w:hint="eastAsia"/>
          <w:b/>
          <w:spacing w:val="-2"/>
        </w:rPr>
        <w:t>○○</w:t>
      </w:r>
      <w:r w:rsidRPr="007E397F">
        <w:rPr>
          <w:rFonts w:hint="eastAsia"/>
          <w:spacing w:val="-2"/>
        </w:rPr>
        <w:t>，該3處巡邏點及巡邏路線分別為</w:t>
      </w:r>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Ansi="標楷體" w:hint="eastAsia"/>
          <w:spacing w:val="-4"/>
        </w:rPr>
        <w:t>第二</w:t>
      </w:r>
      <w:r w:rsidRPr="007E397F">
        <w:rPr>
          <w:rFonts w:hint="eastAsia"/>
          <w:spacing w:val="-4"/>
        </w:rPr>
        <w:t>航廈入境大廳B</w:t>
      </w:r>
      <w:r w:rsidRPr="007E397F">
        <w:rPr>
          <w:spacing w:val="-4"/>
        </w:rPr>
        <w:t>2</w:t>
      </w:r>
      <w:r w:rsidRPr="007E397F">
        <w:rPr>
          <w:rFonts w:hint="eastAsia"/>
          <w:spacing w:val="-4"/>
        </w:rPr>
        <w:t>南側臺灣銀行，為第1及第4巡邏</w:t>
      </w:r>
      <w:proofErr w:type="gramStart"/>
      <w:r w:rsidRPr="007E397F">
        <w:rPr>
          <w:rFonts w:hint="eastAsia"/>
          <w:spacing w:val="-4"/>
        </w:rPr>
        <w:t>線簽巡點</w:t>
      </w:r>
      <w:proofErr w:type="gramEnd"/>
      <w:r w:rsidRPr="007E397F">
        <w:rPr>
          <w:rFonts w:hint="eastAsia"/>
          <w:spacing w:val="-4"/>
        </w:rPr>
        <w:t>。1</w:t>
      </w:r>
      <w:r w:rsidRPr="007E397F">
        <w:rPr>
          <w:spacing w:val="-4"/>
        </w:rPr>
        <w:t>11</w:t>
      </w:r>
      <w:r w:rsidRPr="007E397F">
        <w:rPr>
          <w:rFonts w:hint="eastAsia"/>
          <w:spacing w:val="-4"/>
        </w:rPr>
        <w:t>年3月1</w:t>
      </w:r>
      <w:r w:rsidRPr="007E397F">
        <w:rPr>
          <w:spacing w:val="-4"/>
        </w:rPr>
        <w:t>1</w:t>
      </w:r>
      <w:r w:rsidRPr="007E397F">
        <w:rPr>
          <w:rFonts w:hint="eastAsia"/>
          <w:spacing w:val="-4"/>
        </w:rPr>
        <w:t>日1</w:t>
      </w:r>
      <w:r w:rsidRPr="007E397F">
        <w:rPr>
          <w:spacing w:val="-4"/>
        </w:rPr>
        <w:t>7:</w:t>
      </w:r>
      <w:r w:rsidRPr="007E397F">
        <w:rPr>
          <w:rFonts w:hint="eastAsia"/>
          <w:spacing w:val="-4"/>
        </w:rPr>
        <w:t>03</w:t>
      </w:r>
      <w:r w:rsidRPr="007E397F">
        <w:rPr>
          <w:spacing w:val="-4"/>
        </w:rPr>
        <w:t>:</w:t>
      </w:r>
      <w:r w:rsidRPr="007E397F">
        <w:rPr>
          <w:rFonts w:hint="eastAsia"/>
          <w:spacing w:val="-4"/>
        </w:rPr>
        <w:t>33及</w:t>
      </w:r>
      <w:r w:rsidRPr="007E397F">
        <w:rPr>
          <w:rFonts w:hint="eastAsia"/>
          <w:spacing w:val="-4"/>
        </w:rPr>
        <w:lastRenderedPageBreak/>
        <w:t>1</w:t>
      </w:r>
      <w:r w:rsidRPr="007E397F">
        <w:rPr>
          <w:spacing w:val="-4"/>
        </w:rPr>
        <w:t>8:</w:t>
      </w:r>
      <w:r w:rsidRPr="007E397F">
        <w:rPr>
          <w:rFonts w:hint="eastAsia"/>
          <w:spacing w:val="-4"/>
        </w:rPr>
        <w:t>54</w:t>
      </w:r>
      <w:r w:rsidRPr="007E397F">
        <w:rPr>
          <w:spacing w:val="-4"/>
        </w:rPr>
        <w:t>:</w:t>
      </w:r>
      <w:r w:rsidRPr="007E397F">
        <w:rPr>
          <w:rFonts w:hint="eastAsia"/>
          <w:spacing w:val="-4"/>
        </w:rPr>
        <w:t>56，第4線巡邏線有</w:t>
      </w:r>
      <w:proofErr w:type="gramStart"/>
      <w:r w:rsidRPr="007E397F">
        <w:rPr>
          <w:rFonts w:hint="eastAsia"/>
          <w:spacing w:val="-4"/>
        </w:rPr>
        <w:t>簽巡紀錄</w:t>
      </w:r>
      <w:proofErr w:type="gramEnd"/>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Ansi="標楷體" w:hint="eastAsia"/>
          <w:spacing w:val="-4"/>
        </w:rPr>
        <w:t>第二</w:t>
      </w:r>
      <w:r w:rsidRPr="007E397F">
        <w:rPr>
          <w:rFonts w:hint="eastAsia"/>
          <w:spacing w:val="-4"/>
        </w:rPr>
        <w:t>航廈入境大廳B</w:t>
      </w:r>
      <w:r w:rsidRPr="007E397F">
        <w:rPr>
          <w:spacing w:val="-4"/>
        </w:rPr>
        <w:t>2</w:t>
      </w:r>
      <w:proofErr w:type="gramStart"/>
      <w:r w:rsidRPr="007E397F">
        <w:rPr>
          <w:rFonts w:hint="eastAsia"/>
          <w:spacing w:val="-4"/>
        </w:rPr>
        <w:t>北側兆豐</w:t>
      </w:r>
      <w:proofErr w:type="gramEnd"/>
      <w:r w:rsidRPr="007E397F">
        <w:rPr>
          <w:rFonts w:hint="eastAsia"/>
          <w:spacing w:val="-4"/>
        </w:rPr>
        <w:t>銀行，為第1及第4巡邏</w:t>
      </w:r>
      <w:proofErr w:type="gramStart"/>
      <w:r w:rsidRPr="007E397F">
        <w:rPr>
          <w:rFonts w:hint="eastAsia"/>
          <w:spacing w:val="-4"/>
        </w:rPr>
        <w:t>線簽巡</w:t>
      </w:r>
      <w:proofErr w:type="gramEnd"/>
      <w:r w:rsidRPr="007E397F">
        <w:rPr>
          <w:rFonts w:hint="eastAsia"/>
          <w:spacing w:val="-4"/>
        </w:rPr>
        <w:t>點。1</w:t>
      </w:r>
      <w:r w:rsidRPr="007E397F">
        <w:rPr>
          <w:spacing w:val="-4"/>
        </w:rPr>
        <w:t>11</w:t>
      </w:r>
      <w:r w:rsidRPr="007E397F">
        <w:rPr>
          <w:rFonts w:hint="eastAsia"/>
          <w:spacing w:val="-4"/>
        </w:rPr>
        <w:t>年3月1</w:t>
      </w:r>
      <w:r w:rsidRPr="007E397F">
        <w:rPr>
          <w:spacing w:val="-4"/>
        </w:rPr>
        <w:t>1</w:t>
      </w:r>
      <w:r w:rsidRPr="007E397F">
        <w:rPr>
          <w:rFonts w:hint="eastAsia"/>
          <w:spacing w:val="-4"/>
        </w:rPr>
        <w:t>日1</w:t>
      </w:r>
      <w:r w:rsidRPr="007E397F">
        <w:rPr>
          <w:spacing w:val="-4"/>
        </w:rPr>
        <w:t>6:</w:t>
      </w:r>
      <w:r w:rsidRPr="007E397F">
        <w:rPr>
          <w:rFonts w:hint="eastAsia"/>
          <w:spacing w:val="-4"/>
        </w:rPr>
        <w:t>41</w:t>
      </w:r>
      <w:r w:rsidRPr="007E397F">
        <w:rPr>
          <w:spacing w:val="-4"/>
        </w:rPr>
        <w:t>:</w:t>
      </w:r>
      <w:r w:rsidRPr="007E397F">
        <w:rPr>
          <w:rFonts w:hint="eastAsia"/>
          <w:spacing w:val="-4"/>
        </w:rPr>
        <w:t>11及1</w:t>
      </w:r>
      <w:r w:rsidRPr="007E397F">
        <w:rPr>
          <w:spacing w:val="-4"/>
        </w:rPr>
        <w:t>8:</w:t>
      </w:r>
      <w:r w:rsidRPr="007E397F">
        <w:rPr>
          <w:rFonts w:hint="eastAsia"/>
          <w:spacing w:val="-4"/>
        </w:rPr>
        <w:t>5</w:t>
      </w:r>
      <w:r w:rsidRPr="007E397F">
        <w:rPr>
          <w:spacing w:val="-4"/>
        </w:rPr>
        <w:t>9:</w:t>
      </w:r>
      <w:r w:rsidRPr="007E397F">
        <w:rPr>
          <w:rFonts w:hint="eastAsia"/>
          <w:spacing w:val="-4"/>
        </w:rPr>
        <w:t>2</w:t>
      </w:r>
      <w:r w:rsidRPr="007E397F">
        <w:rPr>
          <w:spacing w:val="-4"/>
        </w:rPr>
        <w:t>8</w:t>
      </w:r>
      <w:r w:rsidRPr="007E397F">
        <w:rPr>
          <w:rFonts w:hint="eastAsia"/>
          <w:spacing w:val="-4"/>
        </w:rPr>
        <w:t>，第4巡邏線有</w:t>
      </w:r>
      <w:proofErr w:type="gramStart"/>
      <w:r w:rsidRPr="007E397F">
        <w:rPr>
          <w:rFonts w:hint="eastAsia"/>
          <w:spacing w:val="-4"/>
        </w:rPr>
        <w:t>簽巡紀錄</w:t>
      </w:r>
      <w:proofErr w:type="gramEnd"/>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Ansi="標楷體" w:hint="eastAsia"/>
          <w:spacing w:val="-4"/>
        </w:rPr>
        <w:t>P</w:t>
      </w:r>
      <w:r w:rsidRPr="007E397F">
        <w:rPr>
          <w:rFonts w:hAnsi="標楷體"/>
          <w:spacing w:val="-4"/>
        </w:rPr>
        <w:t>4</w:t>
      </w:r>
      <w:r w:rsidRPr="007E397F">
        <w:rPr>
          <w:rFonts w:hint="eastAsia"/>
          <w:spacing w:val="-4"/>
        </w:rPr>
        <w:t>停車場</w:t>
      </w:r>
      <w:r w:rsidRPr="007E397F">
        <w:rPr>
          <w:rFonts w:hAnsi="標楷體" w:hint="eastAsia"/>
          <w:spacing w:val="-4"/>
        </w:rPr>
        <w:t>B</w:t>
      </w:r>
      <w:r w:rsidRPr="007E397F">
        <w:rPr>
          <w:rFonts w:hAnsi="標楷體"/>
          <w:spacing w:val="-4"/>
        </w:rPr>
        <w:t>2</w:t>
      </w:r>
      <w:r w:rsidRPr="007E397F">
        <w:rPr>
          <w:rFonts w:hint="eastAsia"/>
          <w:spacing w:val="-4"/>
        </w:rPr>
        <w:t>桃園國際機場捷運北邊逃生路口，為第3巡邏</w:t>
      </w:r>
      <w:proofErr w:type="gramStart"/>
      <w:r w:rsidRPr="007E397F">
        <w:rPr>
          <w:rFonts w:hint="eastAsia"/>
          <w:spacing w:val="-4"/>
        </w:rPr>
        <w:t>線簽巡點</w:t>
      </w:r>
      <w:proofErr w:type="gramEnd"/>
      <w:r w:rsidRPr="007E397F">
        <w:rPr>
          <w:rFonts w:hint="eastAsia"/>
          <w:spacing w:val="-4"/>
        </w:rPr>
        <w:t>。1</w:t>
      </w:r>
      <w:r w:rsidRPr="007E397F">
        <w:rPr>
          <w:spacing w:val="-4"/>
        </w:rPr>
        <w:t>11</w:t>
      </w:r>
      <w:r w:rsidRPr="007E397F">
        <w:rPr>
          <w:rFonts w:hint="eastAsia"/>
          <w:spacing w:val="-4"/>
        </w:rPr>
        <w:t>年3月1</w:t>
      </w:r>
      <w:r w:rsidRPr="007E397F">
        <w:rPr>
          <w:spacing w:val="-4"/>
        </w:rPr>
        <w:t>1</w:t>
      </w:r>
      <w:r w:rsidRPr="007E397F">
        <w:rPr>
          <w:rFonts w:hint="eastAsia"/>
          <w:spacing w:val="-4"/>
        </w:rPr>
        <w:t>日1</w:t>
      </w:r>
      <w:r w:rsidRPr="007E397F">
        <w:rPr>
          <w:spacing w:val="-4"/>
        </w:rPr>
        <w:t>7:</w:t>
      </w:r>
      <w:r w:rsidRPr="007E397F">
        <w:rPr>
          <w:rFonts w:hint="eastAsia"/>
          <w:spacing w:val="-4"/>
        </w:rPr>
        <w:t>4</w:t>
      </w:r>
      <w:r w:rsidRPr="007E397F">
        <w:rPr>
          <w:spacing w:val="-4"/>
        </w:rPr>
        <w:t>2:</w:t>
      </w:r>
      <w:r w:rsidRPr="007E397F">
        <w:rPr>
          <w:rFonts w:hint="eastAsia"/>
          <w:spacing w:val="-4"/>
        </w:rPr>
        <w:t>2</w:t>
      </w:r>
      <w:r w:rsidRPr="007E397F">
        <w:rPr>
          <w:spacing w:val="-4"/>
        </w:rPr>
        <w:t>8</w:t>
      </w:r>
      <w:r w:rsidRPr="007E397F">
        <w:rPr>
          <w:rFonts w:hint="eastAsia"/>
          <w:spacing w:val="-4"/>
        </w:rPr>
        <w:t>及1</w:t>
      </w:r>
      <w:r w:rsidRPr="007E397F">
        <w:rPr>
          <w:spacing w:val="-4"/>
        </w:rPr>
        <w:t>9:</w:t>
      </w:r>
      <w:r w:rsidRPr="007E397F">
        <w:rPr>
          <w:rFonts w:hint="eastAsia"/>
          <w:spacing w:val="-4"/>
        </w:rPr>
        <w:t>4</w:t>
      </w:r>
      <w:r w:rsidRPr="007E397F">
        <w:rPr>
          <w:spacing w:val="-4"/>
        </w:rPr>
        <w:t>6:</w:t>
      </w:r>
      <w:r w:rsidRPr="007E397F">
        <w:rPr>
          <w:rFonts w:hint="eastAsia"/>
          <w:spacing w:val="-4"/>
        </w:rPr>
        <w:t>2</w:t>
      </w:r>
      <w:r w:rsidRPr="007E397F">
        <w:rPr>
          <w:spacing w:val="-4"/>
        </w:rPr>
        <w:t>3</w:t>
      </w:r>
      <w:r w:rsidRPr="007E397F">
        <w:rPr>
          <w:rFonts w:hint="eastAsia"/>
          <w:spacing w:val="-4"/>
        </w:rPr>
        <w:t>，第3巡邏線有</w:t>
      </w:r>
      <w:proofErr w:type="gramStart"/>
      <w:r w:rsidRPr="007E397F">
        <w:rPr>
          <w:rFonts w:hint="eastAsia"/>
          <w:spacing w:val="-4"/>
        </w:rPr>
        <w:t>簽巡紀錄</w:t>
      </w:r>
      <w:proofErr w:type="gramEnd"/>
      <w:r w:rsidRPr="007E397F">
        <w:rPr>
          <w:rFonts w:hint="eastAsia"/>
          <w:spacing w:val="-4"/>
        </w:rPr>
        <w:t>。</w:t>
      </w:r>
      <w:r w:rsidRPr="007E397F">
        <w:rPr>
          <w:spacing w:val="-4"/>
        </w:rPr>
        <w:t xml:space="preserve"> </w:t>
      </w:r>
    </w:p>
    <w:p w:rsidR="00F12D15" w:rsidRPr="007E397F" w:rsidRDefault="00F12D15" w:rsidP="00F12D15">
      <w:pPr>
        <w:pStyle w:val="4"/>
        <w:numPr>
          <w:ilvl w:val="3"/>
          <w:numId w:val="1"/>
        </w:numPr>
        <w:rPr>
          <w:spacing w:val="-4"/>
        </w:rPr>
      </w:pPr>
      <w:r w:rsidRPr="007E397F">
        <w:rPr>
          <w:rFonts w:hint="eastAsia"/>
          <w:spacing w:val="-4"/>
        </w:rPr>
        <w:t>另依據國際機場園區發展條例第27條第1項規定：「機場公司應負責機場專用區之安全維護作業，並得由機場公司委託保全業執行；其涉及公權力之行使者，由內政部警政署航空警察局(以下簡稱航警局)為之。」，以及桃園國際機場股份有限公司安全維護計畫第三章、安全維護措施：「本公司(即桃園機場公司)依據機場條例第27條規定，執行非屬公權力之項目，含停機坪設備巡視、環</w:t>
      </w:r>
      <w:proofErr w:type="gramStart"/>
      <w:r w:rsidRPr="007E397F">
        <w:rPr>
          <w:rFonts w:hint="eastAsia"/>
          <w:spacing w:val="-4"/>
        </w:rPr>
        <w:t>場道界圍</w:t>
      </w:r>
      <w:proofErr w:type="gramEnd"/>
      <w:r w:rsidRPr="007E397F">
        <w:rPr>
          <w:rFonts w:hint="eastAsia"/>
          <w:spacing w:val="-4"/>
        </w:rPr>
        <w:t>巡視、</w:t>
      </w:r>
      <w:proofErr w:type="gramStart"/>
      <w:r w:rsidRPr="007E397F">
        <w:rPr>
          <w:rFonts w:hint="eastAsia"/>
          <w:spacing w:val="-4"/>
        </w:rPr>
        <w:t>航廈及停車</w:t>
      </w:r>
      <w:proofErr w:type="gramEnd"/>
      <w:r w:rsidRPr="007E397F">
        <w:rPr>
          <w:rFonts w:hint="eastAsia"/>
          <w:spacing w:val="-4"/>
        </w:rPr>
        <w:t>場之巡邏守望、進出崗哨安全檢查作業協勤</w:t>
      </w:r>
      <w:r w:rsidRPr="007E397F">
        <w:rPr>
          <w:rFonts w:hAnsi="標楷體"/>
          <w:spacing w:val="-4"/>
        </w:rPr>
        <w:t>……</w:t>
      </w:r>
      <w:r w:rsidRPr="007E397F">
        <w:rPr>
          <w:rFonts w:hint="eastAsia"/>
          <w:spacing w:val="-4"/>
        </w:rPr>
        <w:t>：三、</w:t>
      </w:r>
      <w:r w:rsidRPr="007E397F">
        <w:rPr>
          <w:rFonts w:hint="eastAsia"/>
          <w:spacing w:val="-4"/>
          <w:u w:val="single"/>
        </w:rPr>
        <w:t>航廈、觀景台及停車場之巡邏守望</w:t>
      </w:r>
      <w:r w:rsidRPr="007E397F">
        <w:rPr>
          <w:rFonts w:hint="eastAsia"/>
          <w:spacing w:val="-4"/>
        </w:rPr>
        <w:t>：(</w:t>
      </w:r>
      <w:proofErr w:type="gramStart"/>
      <w:r w:rsidRPr="007E397F">
        <w:rPr>
          <w:rFonts w:hint="eastAsia"/>
          <w:spacing w:val="-4"/>
        </w:rPr>
        <w:t>一</w:t>
      </w:r>
      <w:proofErr w:type="gramEnd"/>
      <w:r w:rsidRPr="007E397F">
        <w:rPr>
          <w:spacing w:val="-4"/>
        </w:rPr>
        <w:t>)</w:t>
      </w:r>
      <w:r w:rsidRPr="007E397F">
        <w:rPr>
          <w:rFonts w:hint="eastAsia"/>
          <w:spacing w:val="-4"/>
        </w:rPr>
        <w:t>保全人員應依勤務分配表執行航廈</w:t>
      </w:r>
      <w:r w:rsidRPr="007E397F">
        <w:rPr>
          <w:rFonts w:hAnsi="標楷體"/>
          <w:spacing w:val="-4"/>
        </w:rPr>
        <w:t>……</w:t>
      </w:r>
      <w:r w:rsidRPr="007E397F">
        <w:rPr>
          <w:rFonts w:hint="eastAsia"/>
          <w:spacing w:val="-4"/>
        </w:rPr>
        <w:t>等處巡邏勤務。</w:t>
      </w:r>
      <w:r w:rsidRPr="007E397F">
        <w:rPr>
          <w:spacing w:val="-4"/>
        </w:rPr>
        <w:t>(</w:t>
      </w:r>
      <w:r w:rsidRPr="007E397F">
        <w:rPr>
          <w:rFonts w:hint="eastAsia"/>
          <w:spacing w:val="-4"/>
        </w:rPr>
        <w:t>二</w:t>
      </w:r>
      <w:r w:rsidRPr="007E397F">
        <w:rPr>
          <w:spacing w:val="-4"/>
        </w:rPr>
        <w:t>)</w:t>
      </w:r>
      <w:r w:rsidRPr="007E397F">
        <w:rPr>
          <w:rFonts w:hint="eastAsia"/>
          <w:spacing w:val="-4"/>
        </w:rPr>
        <w:t>執勤保全人員應注意區域範圍內重要設施及監控設備是否妥適</w:t>
      </w:r>
      <w:r w:rsidRPr="007E397F">
        <w:rPr>
          <w:spacing w:val="-4"/>
        </w:rPr>
        <w:t>(</w:t>
      </w:r>
      <w:r w:rsidRPr="007E397F">
        <w:rPr>
          <w:rFonts w:hint="eastAsia"/>
          <w:spacing w:val="-4"/>
        </w:rPr>
        <w:t>略</w:t>
      </w:r>
      <w:r w:rsidRPr="007E397F">
        <w:rPr>
          <w:spacing w:val="-4"/>
        </w:rPr>
        <w:t>)</w:t>
      </w:r>
      <w:r w:rsidRPr="007E397F">
        <w:rPr>
          <w:rFonts w:hint="eastAsia"/>
          <w:spacing w:val="-4"/>
        </w:rPr>
        <w:t>。」</w:t>
      </w:r>
    </w:p>
    <w:p w:rsidR="00F12D15" w:rsidRPr="007E397F" w:rsidRDefault="00F12D15" w:rsidP="00F12D15">
      <w:pPr>
        <w:pStyle w:val="4"/>
        <w:numPr>
          <w:ilvl w:val="3"/>
          <w:numId w:val="1"/>
        </w:numPr>
        <w:rPr>
          <w:spacing w:val="-4"/>
        </w:rPr>
      </w:pPr>
      <w:r w:rsidRPr="007E397F">
        <w:rPr>
          <w:rFonts w:hint="eastAsia"/>
          <w:spacing w:val="-4"/>
        </w:rPr>
        <w:t>據交通部表示，第二航廈地下二樓</w:t>
      </w:r>
      <w:r w:rsidRPr="007E397F">
        <w:rPr>
          <w:rFonts w:hAnsi="標楷體" w:hint="eastAsia"/>
          <w:spacing w:val="-4"/>
        </w:rPr>
        <w:t>○○</w:t>
      </w:r>
      <w:r w:rsidRPr="007E397F">
        <w:rPr>
          <w:rFonts w:hint="eastAsia"/>
          <w:spacing w:val="-4"/>
        </w:rPr>
        <w:t>，</w:t>
      </w:r>
      <w:r w:rsidRPr="007E397F">
        <w:rPr>
          <w:rFonts w:hint="eastAsia"/>
          <w:b/>
          <w:spacing w:val="-4"/>
        </w:rPr>
        <w:t>由航警局定時巡邏</w:t>
      </w:r>
      <w:r w:rsidRPr="007E397F">
        <w:rPr>
          <w:rFonts w:hint="eastAsia"/>
          <w:spacing w:val="-4"/>
        </w:rPr>
        <w:t>，另由桃園機場公司停車場業者定期進行設備巡視，至</w:t>
      </w:r>
      <w:r w:rsidRPr="007E397F">
        <w:rPr>
          <w:rFonts w:hint="eastAsia"/>
          <w:b/>
          <w:spacing w:val="-4"/>
        </w:rPr>
        <w:t>桃園機場公司委託保全執行巡邏守望，</w:t>
      </w:r>
      <w:r w:rsidRPr="007E397F">
        <w:rPr>
          <w:rFonts w:hint="eastAsia"/>
          <w:spacing w:val="-4"/>
        </w:rPr>
        <w:t>係以航廈主體及環</w:t>
      </w:r>
      <w:proofErr w:type="gramStart"/>
      <w:r w:rsidRPr="007E397F">
        <w:rPr>
          <w:rFonts w:hint="eastAsia"/>
          <w:spacing w:val="-4"/>
        </w:rPr>
        <w:t>場道界圍</w:t>
      </w:r>
      <w:proofErr w:type="gramEnd"/>
      <w:r w:rsidRPr="007E397F">
        <w:rPr>
          <w:rFonts w:hint="eastAsia"/>
          <w:spacing w:val="-4"/>
        </w:rPr>
        <w:t>巡視為主，並</w:t>
      </w:r>
      <w:r w:rsidRPr="007E397F">
        <w:rPr>
          <w:rFonts w:hint="eastAsia"/>
          <w:b/>
          <w:spacing w:val="-4"/>
        </w:rPr>
        <w:t>未包含該</w:t>
      </w:r>
      <w:r w:rsidRPr="007E397F">
        <w:rPr>
          <w:rFonts w:hAnsi="標楷體" w:hint="eastAsia"/>
          <w:spacing w:val="-4"/>
        </w:rPr>
        <w:t>○○</w:t>
      </w:r>
      <w:r w:rsidRPr="007E397F">
        <w:rPr>
          <w:rFonts w:hint="eastAsia"/>
          <w:spacing w:val="-4"/>
        </w:rPr>
        <w:t>。是</w:t>
      </w:r>
      <w:proofErr w:type="gramStart"/>
      <w:r w:rsidRPr="007E397F">
        <w:rPr>
          <w:rFonts w:hint="eastAsia"/>
          <w:spacing w:val="-4"/>
        </w:rPr>
        <w:t>以</w:t>
      </w:r>
      <w:proofErr w:type="gramEnd"/>
      <w:r w:rsidRPr="007E397F">
        <w:rPr>
          <w:rFonts w:hint="eastAsia"/>
          <w:spacing w:val="-4"/>
        </w:rPr>
        <w:t>，不論航警巡邏或保全人員巡邏守望，皆無包括第二航廈</w:t>
      </w:r>
      <w:r w:rsidRPr="007E397F">
        <w:rPr>
          <w:rFonts w:hAnsi="標楷體" w:hint="eastAsia"/>
          <w:spacing w:val="-4"/>
        </w:rPr>
        <w:t>○○</w:t>
      </w:r>
      <w:r w:rsidRPr="007E397F">
        <w:rPr>
          <w:rFonts w:hint="eastAsia"/>
          <w:spacing w:val="-4"/>
        </w:rPr>
        <w:t>。</w:t>
      </w:r>
    </w:p>
    <w:p w:rsidR="00D417A5" w:rsidRPr="007E397F" w:rsidRDefault="00D417A5" w:rsidP="00D417A5">
      <w:pPr>
        <w:pStyle w:val="3"/>
        <w:numPr>
          <w:ilvl w:val="2"/>
          <w:numId w:val="1"/>
        </w:numPr>
        <w:rPr>
          <w:spacing w:val="-4"/>
        </w:rPr>
      </w:pPr>
      <w:proofErr w:type="gramStart"/>
      <w:r w:rsidRPr="007E397F">
        <w:rPr>
          <w:rFonts w:hint="eastAsia"/>
          <w:b/>
          <w:spacing w:val="-4"/>
        </w:rPr>
        <w:t>旨揭停電</w:t>
      </w:r>
      <w:proofErr w:type="gramEnd"/>
      <w:r w:rsidRPr="007E397F">
        <w:rPr>
          <w:rFonts w:hint="eastAsia"/>
          <w:b/>
          <w:spacing w:val="-4"/>
        </w:rPr>
        <w:t>事件發生後，航警局及桃園機場公司雖稱已檢討及改善，惟經本院查看，發現部分執行流於形式：</w:t>
      </w:r>
    </w:p>
    <w:p w:rsidR="00D417A5" w:rsidRPr="007E397F" w:rsidRDefault="00D417A5" w:rsidP="00D417A5">
      <w:pPr>
        <w:pStyle w:val="32"/>
        <w:ind w:left="1361" w:firstLine="664"/>
        <w:rPr>
          <w:spacing w:val="-2"/>
        </w:rPr>
      </w:pPr>
      <w:r w:rsidRPr="007E397F">
        <w:rPr>
          <w:rFonts w:hint="eastAsia"/>
          <w:spacing w:val="-4"/>
        </w:rPr>
        <w:t>經過1</w:t>
      </w:r>
      <w:r w:rsidRPr="007E397F">
        <w:rPr>
          <w:spacing w:val="-4"/>
        </w:rPr>
        <w:t>11</w:t>
      </w:r>
      <w:r w:rsidRPr="007E397F">
        <w:rPr>
          <w:rFonts w:hint="eastAsia"/>
          <w:spacing w:val="-4"/>
        </w:rPr>
        <w:t>年3月11日第二航廈地下二樓</w:t>
      </w:r>
      <w:r w:rsidRPr="007E397F">
        <w:rPr>
          <w:rFonts w:hAnsi="標楷體" w:hint="eastAsia"/>
          <w:spacing w:val="-4"/>
        </w:rPr>
        <w:t>○○</w:t>
      </w:r>
      <w:r w:rsidRPr="007E397F">
        <w:rPr>
          <w:rFonts w:hint="eastAsia"/>
          <w:spacing w:val="-4"/>
        </w:rPr>
        <w:t>上方電纜蓄意破壞事件後，桃園機場公司於安全維護計畫</w:t>
      </w:r>
      <w:r w:rsidRPr="007E397F">
        <w:rPr>
          <w:rFonts w:hint="eastAsia"/>
          <w:spacing w:val="-4"/>
        </w:rPr>
        <w:lastRenderedPageBreak/>
        <w:t>內增設「防護區」概念(即為強化航空站脆弱點防護，所劃定之區域)，</w:t>
      </w:r>
      <w:r w:rsidRPr="007E397F">
        <w:rPr>
          <w:rFonts w:hAnsi="標楷體" w:hint="eastAsia"/>
          <w:spacing w:val="-4"/>
        </w:rPr>
        <w:t>○○</w:t>
      </w:r>
      <w:r w:rsidRPr="007E397F">
        <w:rPr>
          <w:rFonts w:hint="eastAsia"/>
          <w:spacing w:val="-2"/>
        </w:rPr>
        <w:t>經評估後屬於機場B級脆弱點，已劃設於「防護區」內，並設定其防護標準，惟經本院至現場查看後發現：</w:t>
      </w:r>
    </w:p>
    <w:p w:rsidR="00D417A5" w:rsidRPr="007E397F" w:rsidRDefault="00D417A5" w:rsidP="00D417A5">
      <w:pPr>
        <w:pStyle w:val="4"/>
        <w:numPr>
          <w:ilvl w:val="3"/>
          <w:numId w:val="1"/>
        </w:numPr>
        <w:rPr>
          <w:spacing w:val="-2"/>
        </w:rPr>
      </w:pPr>
      <w:r w:rsidRPr="007E397F">
        <w:rPr>
          <w:rFonts w:hint="eastAsia"/>
          <w:spacing w:val="-2"/>
        </w:rPr>
        <w:t>航警局會同桃園機場公司盤點評估機場保安脆弱點後，新增1</w:t>
      </w:r>
      <w:r w:rsidRPr="007E397F">
        <w:rPr>
          <w:spacing w:val="-2"/>
        </w:rPr>
        <w:t>6</w:t>
      </w:r>
      <w:r w:rsidRPr="007E397F">
        <w:rPr>
          <w:rFonts w:hint="eastAsia"/>
          <w:spacing w:val="-2"/>
        </w:rPr>
        <w:t>處「A級脆弱點」，並已就其中8處新增巡邏路線，鄰近第二航廈</w:t>
      </w:r>
      <w:r w:rsidRPr="007E397F">
        <w:rPr>
          <w:rFonts w:hAnsi="標楷體" w:hint="eastAsia"/>
          <w:spacing w:val="-2"/>
        </w:rPr>
        <w:t>○○</w:t>
      </w:r>
      <w:r w:rsidRPr="007E397F">
        <w:rPr>
          <w:rFonts w:hint="eastAsia"/>
          <w:spacing w:val="-2"/>
        </w:rPr>
        <w:t>者係其旁之</w:t>
      </w:r>
      <w:r w:rsidRPr="007E397F">
        <w:rPr>
          <w:rFonts w:hAnsi="標楷體" w:hint="eastAsia"/>
          <w:spacing w:val="-2"/>
        </w:rPr>
        <w:t>○○</w:t>
      </w:r>
      <w:r w:rsidRPr="007E397F">
        <w:rPr>
          <w:rFonts w:hint="eastAsia"/>
          <w:spacing w:val="-2"/>
        </w:rPr>
        <w:t>電氣室，其</w:t>
      </w:r>
      <w:proofErr w:type="gramStart"/>
      <w:r w:rsidRPr="007E397F">
        <w:rPr>
          <w:rFonts w:hint="eastAsia"/>
          <w:spacing w:val="-2"/>
        </w:rPr>
        <w:t>簽巡點</w:t>
      </w:r>
      <w:proofErr w:type="gramEnd"/>
      <w:r w:rsidRPr="007E397F">
        <w:rPr>
          <w:rFonts w:hint="eastAsia"/>
          <w:spacing w:val="-2"/>
        </w:rPr>
        <w:t>設置於航廈地下二樓</w:t>
      </w:r>
      <w:r w:rsidRPr="007E397F">
        <w:rPr>
          <w:rFonts w:hAnsi="標楷體" w:hint="eastAsia"/>
          <w:spacing w:val="-2"/>
        </w:rPr>
        <w:t>○○</w:t>
      </w:r>
      <w:r w:rsidRPr="007E397F">
        <w:rPr>
          <w:rFonts w:hint="eastAsia"/>
          <w:spacing w:val="-2"/>
        </w:rPr>
        <w:t>旁進入</w:t>
      </w:r>
      <w:r w:rsidRPr="007E397F">
        <w:rPr>
          <w:rFonts w:hAnsi="標楷體" w:hint="eastAsia"/>
          <w:spacing w:val="-2"/>
        </w:rPr>
        <w:t>○○</w:t>
      </w:r>
      <w:r w:rsidRPr="007E397F">
        <w:rPr>
          <w:rFonts w:hint="eastAsia"/>
          <w:spacing w:val="-2"/>
        </w:rPr>
        <w:t>之</w:t>
      </w:r>
      <w:r w:rsidRPr="007E397F">
        <w:rPr>
          <w:rFonts w:hAnsi="標楷體" w:hint="eastAsia"/>
          <w:spacing w:val="-2"/>
        </w:rPr>
        <w:t>○○</w:t>
      </w:r>
      <w:r w:rsidRPr="007E397F">
        <w:rPr>
          <w:rFonts w:hint="eastAsia"/>
          <w:spacing w:val="-2"/>
        </w:rPr>
        <w:t>通道內，即</w:t>
      </w:r>
      <w:r w:rsidRPr="007E397F">
        <w:rPr>
          <w:rFonts w:hAnsi="標楷體" w:hint="eastAsia"/>
          <w:spacing w:val="-4"/>
        </w:rPr>
        <w:t>○○</w:t>
      </w:r>
      <w:r w:rsidRPr="007E397F">
        <w:rPr>
          <w:rFonts w:hint="eastAsia"/>
          <w:spacing w:val="-2"/>
        </w:rPr>
        <w:t>通道兩端的兩扇門</w:t>
      </w:r>
      <w:proofErr w:type="gramStart"/>
      <w:r w:rsidRPr="007E397F">
        <w:rPr>
          <w:rFonts w:hint="eastAsia"/>
          <w:spacing w:val="-2"/>
        </w:rPr>
        <w:t>中間</w:t>
      </w:r>
      <w:proofErr w:type="gramEnd"/>
      <w:r w:rsidRPr="007E397F">
        <w:rPr>
          <w:rFonts w:hint="eastAsia"/>
          <w:spacing w:val="-2"/>
        </w:rPr>
        <w:t>，</w:t>
      </w:r>
      <w:bookmarkStart w:id="52" w:name="_Hlk145596413"/>
      <w:r w:rsidRPr="007E397F">
        <w:rPr>
          <w:rFonts w:hint="eastAsia"/>
          <w:spacing w:val="-2"/>
        </w:rPr>
        <w:t>本院現地查看時，適有1名航警局警員(</w:t>
      </w:r>
      <w:proofErr w:type="gramStart"/>
      <w:r w:rsidRPr="007E397F">
        <w:rPr>
          <w:rFonts w:hint="eastAsia"/>
          <w:spacing w:val="-2"/>
        </w:rPr>
        <w:t>下稱航</w:t>
      </w:r>
      <w:proofErr w:type="gramEnd"/>
      <w:r w:rsidRPr="007E397F">
        <w:rPr>
          <w:rFonts w:hint="eastAsia"/>
          <w:spacing w:val="-2"/>
        </w:rPr>
        <w:t>警</w:t>
      </w:r>
      <w:r w:rsidRPr="007E397F">
        <w:rPr>
          <w:spacing w:val="-2"/>
        </w:rPr>
        <w:t>)</w:t>
      </w:r>
      <w:r w:rsidRPr="007E397F">
        <w:rPr>
          <w:rFonts w:hint="eastAsia"/>
          <w:spacing w:val="-2"/>
        </w:rPr>
        <w:t>至上述</w:t>
      </w:r>
      <w:proofErr w:type="gramStart"/>
      <w:r w:rsidRPr="007E397F">
        <w:rPr>
          <w:rFonts w:hint="eastAsia"/>
          <w:spacing w:val="-2"/>
        </w:rPr>
        <w:t>簽巡</w:t>
      </w:r>
      <w:proofErr w:type="gramEnd"/>
      <w:r w:rsidRPr="007E397F">
        <w:rPr>
          <w:rFonts w:hint="eastAsia"/>
          <w:spacing w:val="-2"/>
        </w:rPr>
        <w:t>點巡邏，雖主動詢問並告知本院，如為遊客則不得進入</w:t>
      </w:r>
      <w:r w:rsidRPr="007E397F">
        <w:rPr>
          <w:rFonts w:hAnsi="標楷體" w:hint="eastAsia"/>
          <w:spacing w:val="-4"/>
        </w:rPr>
        <w:t>○○</w:t>
      </w:r>
      <w:r w:rsidRPr="007E397F">
        <w:rPr>
          <w:rFonts w:hint="eastAsia"/>
          <w:spacing w:val="-2"/>
        </w:rPr>
        <w:t>通道，但並未強制離開現場。</w:t>
      </w:r>
      <w:proofErr w:type="gramStart"/>
      <w:r w:rsidRPr="007E397F">
        <w:rPr>
          <w:rFonts w:hint="eastAsia"/>
          <w:spacing w:val="-2"/>
        </w:rPr>
        <w:t>另</w:t>
      </w:r>
      <w:proofErr w:type="gramEnd"/>
      <w:r w:rsidRPr="007E397F">
        <w:rPr>
          <w:rFonts w:hint="eastAsia"/>
          <w:spacing w:val="-2"/>
        </w:rPr>
        <w:t>，本院亦查看鄰近</w:t>
      </w:r>
      <w:r w:rsidRPr="007E397F">
        <w:rPr>
          <w:rFonts w:hAnsi="標楷體" w:hint="eastAsia"/>
          <w:spacing w:val="-2"/>
        </w:rPr>
        <w:t>○○</w:t>
      </w:r>
      <w:r w:rsidRPr="007E397F">
        <w:rPr>
          <w:rFonts w:hint="eastAsia"/>
          <w:spacing w:val="-2"/>
        </w:rPr>
        <w:t>之3處巡邏點，尚無遇見航</w:t>
      </w:r>
      <w:proofErr w:type="gramStart"/>
      <w:r w:rsidRPr="007E397F">
        <w:rPr>
          <w:rFonts w:hint="eastAsia"/>
          <w:spacing w:val="-2"/>
        </w:rPr>
        <w:t>警簽</w:t>
      </w:r>
      <w:proofErr w:type="gramEnd"/>
      <w:r w:rsidRPr="007E397F">
        <w:rPr>
          <w:rFonts w:hint="eastAsia"/>
          <w:spacing w:val="-2"/>
        </w:rPr>
        <w:t>巡之情形，惟於桃園機場捷運月台巧遇2名航警以</w:t>
      </w:r>
      <w:proofErr w:type="spellStart"/>
      <w:r w:rsidRPr="007E397F">
        <w:rPr>
          <w:rFonts w:hint="eastAsia"/>
          <w:spacing w:val="-2"/>
        </w:rPr>
        <w:t>QRcode</w:t>
      </w:r>
      <w:proofErr w:type="spellEnd"/>
      <w:proofErr w:type="gramStart"/>
      <w:r w:rsidRPr="007E397F">
        <w:rPr>
          <w:rFonts w:hint="eastAsia"/>
          <w:spacing w:val="-2"/>
        </w:rPr>
        <w:t>掃描巡</w:t>
      </w:r>
      <w:proofErr w:type="gramEnd"/>
      <w:r w:rsidRPr="007E397F">
        <w:rPr>
          <w:rFonts w:hint="eastAsia"/>
          <w:spacing w:val="-2"/>
        </w:rPr>
        <w:t>簽，觀其行為容有再加強注意周遭可疑人事物之必要</w:t>
      </w:r>
      <w:bookmarkEnd w:id="52"/>
      <w:r w:rsidRPr="007E397F">
        <w:rPr>
          <w:rFonts w:hint="eastAsia"/>
          <w:spacing w:val="-2"/>
        </w:rPr>
        <w:t>。</w:t>
      </w:r>
    </w:p>
    <w:p w:rsidR="00D417A5" w:rsidRPr="007E397F" w:rsidRDefault="00D417A5" w:rsidP="00D417A5">
      <w:pPr>
        <w:pStyle w:val="4"/>
        <w:numPr>
          <w:ilvl w:val="3"/>
          <w:numId w:val="1"/>
        </w:numPr>
        <w:rPr>
          <w:spacing w:val="-4"/>
        </w:rPr>
      </w:pPr>
      <w:r w:rsidRPr="007E397F">
        <w:rPr>
          <w:rFonts w:hint="eastAsia"/>
          <w:spacing w:val="-2"/>
        </w:rPr>
        <w:t>桃園機場公司檢討</w:t>
      </w:r>
      <w:r w:rsidRPr="007E397F">
        <w:rPr>
          <w:rFonts w:hint="eastAsia"/>
          <w:spacing w:val="-4"/>
        </w:rPr>
        <w:t>改善情形：</w:t>
      </w:r>
    </w:p>
    <w:p w:rsidR="00D417A5" w:rsidRPr="007E397F" w:rsidRDefault="00D417A5" w:rsidP="00D417A5">
      <w:pPr>
        <w:pStyle w:val="5"/>
        <w:numPr>
          <w:ilvl w:val="4"/>
          <w:numId w:val="1"/>
        </w:numPr>
        <w:ind w:left="2030" w:hanging="826"/>
        <w:rPr>
          <w:spacing w:val="-4"/>
        </w:rPr>
      </w:pPr>
      <w:r w:rsidRPr="007E397F">
        <w:rPr>
          <w:rFonts w:hint="eastAsia"/>
          <w:spacing w:val="-4"/>
        </w:rPr>
        <w:t>人員監控及盤查：已增派保全對於</w:t>
      </w:r>
      <w:r w:rsidRPr="007E397F">
        <w:rPr>
          <w:rFonts w:hAnsi="標楷體" w:hint="eastAsia"/>
          <w:spacing w:val="-4"/>
        </w:rPr>
        <w:t>○○</w:t>
      </w:r>
      <w:r w:rsidRPr="007E397F">
        <w:rPr>
          <w:rFonts w:hint="eastAsia"/>
          <w:spacing w:val="-4"/>
        </w:rPr>
        <w:t>之作業人員進行監控並加強巡檢，隨時注意可疑人事物，並要求保全人員對於停駐於</w:t>
      </w:r>
      <w:r w:rsidRPr="007E397F">
        <w:rPr>
          <w:rFonts w:hAnsi="標楷體" w:hint="eastAsia"/>
          <w:spacing w:val="-4"/>
        </w:rPr>
        <w:t>○○</w:t>
      </w:r>
      <w:r w:rsidRPr="007E397F">
        <w:rPr>
          <w:rFonts w:hint="eastAsia"/>
          <w:spacing w:val="-4"/>
        </w:rPr>
        <w:t>之人員及車輛主動盤查，確定其於該區之必要性。</w:t>
      </w:r>
    </w:p>
    <w:p w:rsidR="00D417A5" w:rsidRPr="007E397F" w:rsidRDefault="00D417A5" w:rsidP="00D417A5">
      <w:pPr>
        <w:pStyle w:val="5"/>
        <w:numPr>
          <w:ilvl w:val="4"/>
          <w:numId w:val="1"/>
        </w:numPr>
        <w:ind w:left="2030" w:hanging="826"/>
        <w:rPr>
          <w:spacing w:val="-4"/>
        </w:rPr>
      </w:pPr>
      <w:r w:rsidRPr="007E397F">
        <w:rPr>
          <w:rFonts w:hAnsi="標楷體" w:hint="eastAsia"/>
          <w:spacing w:val="-4"/>
        </w:rPr>
        <w:t>○○</w:t>
      </w:r>
      <w:r w:rsidRPr="007E397F">
        <w:rPr>
          <w:rFonts w:hint="eastAsia"/>
          <w:spacing w:val="-4"/>
        </w:rPr>
        <w:t>已張貼「全區2</w:t>
      </w:r>
      <w:r w:rsidRPr="007E397F">
        <w:rPr>
          <w:spacing w:val="-4"/>
        </w:rPr>
        <w:t>4</w:t>
      </w:r>
      <w:r w:rsidRPr="007E397F">
        <w:rPr>
          <w:rFonts w:hint="eastAsia"/>
          <w:spacing w:val="-4"/>
        </w:rPr>
        <w:t>小時，錄影監控中」告示。針對不當意圖之人員予以警示，後續將持續檢討影像監視系統(下稱C</w:t>
      </w:r>
      <w:r w:rsidRPr="007E397F">
        <w:rPr>
          <w:spacing w:val="-4"/>
        </w:rPr>
        <w:t>CTV)</w:t>
      </w:r>
      <w:r w:rsidRPr="007E397F">
        <w:rPr>
          <w:rFonts w:hint="eastAsia"/>
          <w:spacing w:val="-4"/>
        </w:rPr>
        <w:t>監控範圍。</w:t>
      </w:r>
    </w:p>
    <w:p w:rsidR="00D417A5" w:rsidRPr="007E397F" w:rsidRDefault="00D417A5" w:rsidP="00D417A5">
      <w:pPr>
        <w:pStyle w:val="5"/>
        <w:numPr>
          <w:ilvl w:val="4"/>
          <w:numId w:val="1"/>
        </w:numPr>
        <w:ind w:left="2030" w:hanging="826"/>
        <w:rPr>
          <w:spacing w:val="-4"/>
        </w:rPr>
      </w:pPr>
      <w:r w:rsidRPr="007E397F">
        <w:rPr>
          <w:rFonts w:hint="eastAsia"/>
          <w:spacing w:val="-4"/>
        </w:rPr>
        <w:t>已將部分區域(含案發區域)C</w:t>
      </w:r>
      <w:r w:rsidRPr="007E397F">
        <w:rPr>
          <w:spacing w:val="-4"/>
        </w:rPr>
        <w:t>CTV</w:t>
      </w:r>
      <w:r w:rsidRPr="007E397F">
        <w:rPr>
          <w:rFonts w:hint="eastAsia"/>
          <w:spacing w:val="-4"/>
        </w:rPr>
        <w:t>提升為智慧影像監控。</w:t>
      </w:r>
    </w:p>
    <w:p w:rsidR="00D417A5" w:rsidRPr="007E397F" w:rsidRDefault="00D417A5" w:rsidP="00D417A5">
      <w:pPr>
        <w:pStyle w:val="5"/>
        <w:numPr>
          <w:ilvl w:val="4"/>
          <w:numId w:val="1"/>
        </w:numPr>
        <w:ind w:left="2030" w:hanging="826"/>
        <w:rPr>
          <w:spacing w:val="-4"/>
        </w:rPr>
      </w:pPr>
      <w:r w:rsidRPr="007E397F">
        <w:rPr>
          <w:rFonts w:hint="eastAsia"/>
          <w:spacing w:val="-4"/>
        </w:rPr>
        <w:t>進出</w:t>
      </w:r>
      <w:proofErr w:type="gramStart"/>
      <w:r w:rsidRPr="007E397F">
        <w:rPr>
          <w:rFonts w:hint="eastAsia"/>
          <w:spacing w:val="-4"/>
        </w:rPr>
        <w:t>準</w:t>
      </w:r>
      <w:proofErr w:type="gramEnd"/>
      <w:r w:rsidRPr="007E397F">
        <w:rPr>
          <w:rFonts w:hint="eastAsia"/>
          <w:spacing w:val="-4"/>
        </w:rPr>
        <w:t>管制區需具備下列要件之一始得進出：持有效航空站保安管制區通行證件、持桃園機場公司核發之人車進出許可文件、其他經公務單位或航空、地勤公司監護之人員。</w:t>
      </w:r>
    </w:p>
    <w:p w:rsidR="00D417A5" w:rsidRPr="007E397F" w:rsidRDefault="00D417A5" w:rsidP="00D417A5">
      <w:pPr>
        <w:pStyle w:val="5"/>
        <w:numPr>
          <w:ilvl w:val="4"/>
          <w:numId w:val="1"/>
        </w:numPr>
        <w:ind w:left="2030" w:hanging="826"/>
        <w:rPr>
          <w:spacing w:val="-4"/>
        </w:rPr>
      </w:pPr>
      <w:r w:rsidRPr="007E397F">
        <w:rPr>
          <w:rFonts w:hint="eastAsia"/>
          <w:spacing w:val="-4"/>
        </w:rPr>
        <w:lastRenderedPageBreak/>
        <w:t>保安人力面：</w:t>
      </w:r>
    </w:p>
    <w:p w:rsidR="00D417A5" w:rsidRPr="007E397F" w:rsidRDefault="00D417A5" w:rsidP="00D417A5">
      <w:pPr>
        <w:pStyle w:val="6"/>
        <w:numPr>
          <w:ilvl w:val="5"/>
          <w:numId w:val="1"/>
        </w:numPr>
        <w:rPr>
          <w:spacing w:val="-4"/>
        </w:rPr>
      </w:pPr>
      <w:r w:rsidRPr="007E397F">
        <w:rPr>
          <w:rFonts w:hint="eastAsia"/>
          <w:spacing w:val="-4"/>
        </w:rPr>
        <w:t>要求現有保全公司應確實依據核定之航空保安訓練計畫執行人員訓練，並由幹部主責落實執行責任區防護概念。</w:t>
      </w:r>
    </w:p>
    <w:p w:rsidR="00D417A5" w:rsidRPr="007E397F" w:rsidRDefault="00D417A5" w:rsidP="00D417A5">
      <w:pPr>
        <w:pStyle w:val="6"/>
        <w:numPr>
          <w:ilvl w:val="5"/>
          <w:numId w:val="1"/>
        </w:numPr>
        <w:rPr>
          <w:spacing w:val="-4"/>
        </w:rPr>
      </w:pPr>
      <w:r w:rsidRPr="007E397F">
        <w:rPr>
          <w:rFonts w:hint="eastAsia"/>
          <w:spacing w:val="-4"/>
        </w:rPr>
        <w:t>目前保全人員</w:t>
      </w:r>
      <w:proofErr w:type="gramStart"/>
      <w:r w:rsidRPr="007E397F">
        <w:rPr>
          <w:rFonts w:hint="eastAsia"/>
          <w:spacing w:val="-4"/>
        </w:rPr>
        <w:t>除駐衛及</w:t>
      </w:r>
      <w:proofErr w:type="gramEnd"/>
      <w:r w:rsidRPr="007E397F">
        <w:rPr>
          <w:rFonts w:hint="eastAsia"/>
          <w:spacing w:val="-4"/>
        </w:rPr>
        <w:t>巡邏外，另著重於服務導向，進行旅客引導、出入境秩序維持、愛心服務等，未來為配合航空站準管制區之劃設，規劃將保全功能再予區分與提升。</w:t>
      </w:r>
    </w:p>
    <w:p w:rsidR="00D417A5" w:rsidRPr="007E397F" w:rsidRDefault="00D417A5" w:rsidP="00D417A5">
      <w:pPr>
        <w:pStyle w:val="4"/>
        <w:numPr>
          <w:ilvl w:val="3"/>
          <w:numId w:val="1"/>
        </w:numPr>
        <w:rPr>
          <w:spacing w:val="-4"/>
        </w:rPr>
      </w:pPr>
      <w:r w:rsidRPr="007E397F">
        <w:rPr>
          <w:rFonts w:hint="eastAsia"/>
          <w:b/>
          <w:spacing w:val="-4"/>
        </w:rPr>
        <w:t>惟經本院實地查看，發現桃園機場公司檢討改善情形，部分流於形式</w:t>
      </w:r>
      <w:r w:rsidRPr="007E397F">
        <w:rPr>
          <w:rFonts w:hint="eastAsia"/>
          <w:spacing w:val="-4"/>
        </w:rPr>
        <w:t>：</w:t>
      </w:r>
    </w:p>
    <w:p w:rsidR="00D417A5" w:rsidRPr="007E397F" w:rsidRDefault="00D417A5" w:rsidP="00D417A5">
      <w:pPr>
        <w:pStyle w:val="5"/>
        <w:numPr>
          <w:ilvl w:val="4"/>
          <w:numId w:val="1"/>
        </w:numPr>
        <w:ind w:left="2030" w:hanging="826"/>
        <w:rPr>
          <w:spacing w:val="-4"/>
        </w:rPr>
      </w:pPr>
      <w:r w:rsidRPr="007E397F">
        <w:rPr>
          <w:rFonts w:hint="eastAsia"/>
          <w:spacing w:val="-4"/>
        </w:rPr>
        <w:t>桃園機場公司已將機場</w:t>
      </w:r>
      <w:proofErr w:type="gramStart"/>
      <w:r w:rsidRPr="007E397F">
        <w:rPr>
          <w:rFonts w:hint="eastAsia"/>
          <w:spacing w:val="-4"/>
        </w:rPr>
        <w:t>航廈內</w:t>
      </w:r>
      <w:proofErr w:type="gramEnd"/>
      <w:r w:rsidRPr="007E397F">
        <w:rPr>
          <w:rFonts w:hint="eastAsia"/>
          <w:spacing w:val="-4"/>
        </w:rPr>
        <w:t>「A級脆弱點」全面增設開門告警設備，於人員進出</w:t>
      </w:r>
      <w:proofErr w:type="gramStart"/>
      <w:r w:rsidRPr="007E397F">
        <w:rPr>
          <w:rFonts w:hint="eastAsia"/>
          <w:spacing w:val="-4"/>
        </w:rPr>
        <w:t>或門扇未關妥</w:t>
      </w:r>
      <w:proofErr w:type="gramEnd"/>
      <w:r w:rsidRPr="007E397F">
        <w:rPr>
          <w:rFonts w:hint="eastAsia"/>
          <w:spacing w:val="-4"/>
        </w:rPr>
        <w:t>時，提醒作業人員，以降低未經授權之人員闖入之可能性。</w:t>
      </w:r>
      <w:proofErr w:type="gramStart"/>
      <w:r w:rsidRPr="007E397F">
        <w:rPr>
          <w:rFonts w:hint="eastAsia"/>
          <w:spacing w:val="-4"/>
        </w:rPr>
        <w:t>惟查</w:t>
      </w:r>
      <w:proofErr w:type="gramEnd"/>
      <w:r w:rsidRPr="007E397F">
        <w:rPr>
          <w:rFonts w:hint="eastAsia"/>
          <w:spacing w:val="-4"/>
        </w:rPr>
        <w:t>，該公司已將</w:t>
      </w:r>
      <w:r w:rsidRPr="007E397F">
        <w:rPr>
          <w:rFonts w:hAnsi="標楷體" w:hint="eastAsia"/>
          <w:spacing w:val="-4"/>
        </w:rPr>
        <w:t>○○</w:t>
      </w:r>
      <w:r w:rsidRPr="007E397F">
        <w:rPr>
          <w:rFonts w:hint="eastAsia"/>
          <w:spacing w:val="-4"/>
        </w:rPr>
        <w:t>旁之</w:t>
      </w:r>
      <w:r w:rsidRPr="007E397F">
        <w:rPr>
          <w:rFonts w:hAnsi="標楷體" w:hint="eastAsia"/>
          <w:spacing w:val="-4"/>
        </w:rPr>
        <w:t>○○</w:t>
      </w:r>
      <w:r w:rsidRPr="007E397F">
        <w:rPr>
          <w:rFonts w:hint="eastAsia"/>
          <w:spacing w:val="-4"/>
        </w:rPr>
        <w:t>電氣室列為「</w:t>
      </w:r>
      <w:r w:rsidRPr="007E397F">
        <w:rPr>
          <w:spacing w:val="-4"/>
        </w:rPr>
        <w:t>A</w:t>
      </w:r>
      <w:r w:rsidRPr="007E397F">
        <w:rPr>
          <w:rFonts w:hint="eastAsia"/>
          <w:spacing w:val="-4"/>
        </w:rPr>
        <w:t>級脆弱點」，但其兩端即</w:t>
      </w:r>
      <w:r w:rsidRPr="007E397F">
        <w:rPr>
          <w:rFonts w:hAnsi="標楷體" w:hint="eastAsia"/>
          <w:spacing w:val="-4"/>
        </w:rPr>
        <w:t>○○</w:t>
      </w:r>
      <w:r w:rsidRPr="007E397F">
        <w:rPr>
          <w:rFonts w:hint="eastAsia"/>
          <w:spacing w:val="-4"/>
        </w:rPr>
        <w:t>通道之兩扇門，並無設置開門告警設備，作業人員進出</w:t>
      </w:r>
      <w:r w:rsidRPr="007E397F">
        <w:rPr>
          <w:rFonts w:hAnsi="標楷體" w:hint="eastAsia"/>
          <w:spacing w:val="-4"/>
        </w:rPr>
        <w:t>○○</w:t>
      </w:r>
      <w:r w:rsidRPr="007E397F">
        <w:rPr>
          <w:rFonts w:hint="eastAsia"/>
          <w:spacing w:val="-4"/>
        </w:rPr>
        <w:t>通道時亦未隨手關門。</w:t>
      </w:r>
    </w:p>
    <w:p w:rsidR="00D417A5" w:rsidRPr="007E397F" w:rsidRDefault="00D417A5" w:rsidP="00D417A5">
      <w:pPr>
        <w:pStyle w:val="5"/>
        <w:numPr>
          <w:ilvl w:val="4"/>
          <w:numId w:val="1"/>
        </w:numPr>
        <w:ind w:left="2030" w:hanging="826"/>
        <w:rPr>
          <w:spacing w:val="-4"/>
        </w:rPr>
      </w:pPr>
      <w:r w:rsidRPr="007E397F">
        <w:rPr>
          <w:rFonts w:hint="eastAsia"/>
          <w:spacing w:val="-4"/>
        </w:rPr>
        <w:t>又，交通部於1</w:t>
      </w:r>
      <w:r w:rsidRPr="007E397F">
        <w:rPr>
          <w:spacing w:val="-4"/>
        </w:rPr>
        <w:t>11</w:t>
      </w:r>
      <w:r w:rsidRPr="007E397F">
        <w:rPr>
          <w:rFonts w:hint="eastAsia"/>
          <w:spacing w:val="-4"/>
        </w:rPr>
        <w:t>年3月1</w:t>
      </w:r>
      <w:r w:rsidRPr="007E397F">
        <w:rPr>
          <w:spacing w:val="-4"/>
        </w:rPr>
        <w:t>8</w:t>
      </w:r>
      <w:r w:rsidRPr="007E397F">
        <w:rPr>
          <w:rFonts w:hint="eastAsia"/>
          <w:spacing w:val="-4"/>
        </w:rPr>
        <w:t>日檢討會議結論指示：「針對各項安全防護措施所涉業務權責，應明確劃分，</w:t>
      </w:r>
      <w:proofErr w:type="gramStart"/>
      <w:r w:rsidRPr="007E397F">
        <w:rPr>
          <w:rFonts w:hint="eastAsia"/>
          <w:spacing w:val="-4"/>
        </w:rPr>
        <w:t>爰請妥</w:t>
      </w:r>
      <w:proofErr w:type="gramEnd"/>
      <w:r w:rsidRPr="007E397F">
        <w:rPr>
          <w:rFonts w:hint="eastAsia"/>
          <w:spacing w:val="-4"/>
        </w:rPr>
        <w:t>予</w:t>
      </w:r>
      <w:r w:rsidRPr="007E397F">
        <w:rPr>
          <w:rFonts w:hint="eastAsia"/>
          <w:spacing w:val="-4"/>
          <w:u w:val="single"/>
        </w:rPr>
        <w:t>檢視</w:t>
      </w:r>
      <w:r w:rsidRPr="007E397F">
        <w:rPr>
          <w:rFonts w:hint="eastAsia"/>
          <w:spacing w:val="-4"/>
        </w:rPr>
        <w:t>警政單位、場站經營人、</w:t>
      </w:r>
      <w:r w:rsidRPr="007E397F">
        <w:rPr>
          <w:rFonts w:hint="eastAsia"/>
          <w:spacing w:val="-4"/>
          <w:u w:val="single"/>
        </w:rPr>
        <w:t>委外保全公司相互權責及職掌</w:t>
      </w:r>
      <w:r w:rsidRPr="007E397F">
        <w:rPr>
          <w:rFonts w:hint="eastAsia"/>
          <w:spacing w:val="-4"/>
        </w:rPr>
        <w:t>，</w:t>
      </w:r>
      <w:r w:rsidRPr="007E397F">
        <w:rPr>
          <w:rFonts w:hint="eastAsia"/>
          <w:spacing w:val="-4"/>
          <w:u w:val="single"/>
        </w:rPr>
        <w:t>並視需要修正</w:t>
      </w:r>
      <w:r w:rsidRPr="007E397F">
        <w:rPr>
          <w:rFonts w:hint="eastAsia"/>
          <w:spacing w:val="-4"/>
        </w:rPr>
        <w:t>；另</w:t>
      </w:r>
      <w:r w:rsidRPr="007E397F">
        <w:rPr>
          <w:rFonts w:hint="eastAsia"/>
          <w:spacing w:val="-4"/>
          <w:u w:val="single"/>
        </w:rPr>
        <w:t>請嚴加要求保全公司水準</w:t>
      </w:r>
      <w:r w:rsidRPr="007E397F">
        <w:rPr>
          <w:rFonts w:hint="eastAsia"/>
          <w:spacing w:val="-4"/>
        </w:rPr>
        <w:t>。」，案發後桃園機場公司已增派3名保全人員駐點並定時巡察守望，其中1人駐點於</w:t>
      </w:r>
      <w:r w:rsidRPr="007E397F">
        <w:rPr>
          <w:rFonts w:hAnsi="標楷體" w:hint="eastAsia"/>
          <w:spacing w:val="-4"/>
        </w:rPr>
        <w:t>○○</w:t>
      </w:r>
      <w:r w:rsidRPr="007E397F">
        <w:rPr>
          <w:rFonts w:hint="eastAsia"/>
          <w:spacing w:val="-4"/>
        </w:rPr>
        <w:t>出入口處，控管進出之車輛，餘2人分別駐點於</w:t>
      </w:r>
      <w:r w:rsidRPr="007E397F">
        <w:rPr>
          <w:rFonts w:hAnsi="標楷體" w:hint="eastAsia"/>
          <w:spacing w:val="-4"/>
        </w:rPr>
        <w:t>○○</w:t>
      </w:r>
      <w:r w:rsidRPr="007E397F">
        <w:rPr>
          <w:rFonts w:hint="eastAsia"/>
          <w:spacing w:val="-4"/>
        </w:rPr>
        <w:t>通道兩端之兩扇門外。</w:t>
      </w:r>
    </w:p>
    <w:p w:rsidR="00D417A5" w:rsidRPr="007E397F" w:rsidRDefault="00D417A5" w:rsidP="00D417A5">
      <w:pPr>
        <w:pStyle w:val="5"/>
        <w:numPr>
          <w:ilvl w:val="4"/>
          <w:numId w:val="1"/>
        </w:numPr>
        <w:ind w:left="2030" w:hanging="826"/>
        <w:rPr>
          <w:spacing w:val="-4"/>
        </w:rPr>
      </w:pPr>
      <w:proofErr w:type="gramStart"/>
      <w:r w:rsidRPr="007E397F">
        <w:rPr>
          <w:rFonts w:hint="eastAsia"/>
          <w:spacing w:val="-4"/>
        </w:rPr>
        <w:t>惟查</w:t>
      </w:r>
      <w:proofErr w:type="gramEnd"/>
      <w:r w:rsidRPr="007E397F">
        <w:rPr>
          <w:rFonts w:hint="eastAsia"/>
          <w:spacing w:val="-4"/>
        </w:rPr>
        <w:t>，</w:t>
      </w:r>
      <w:bookmarkStart w:id="53" w:name="_Hlk145596454"/>
      <w:r w:rsidRPr="007E397F">
        <w:rPr>
          <w:rFonts w:hint="eastAsia"/>
          <w:spacing w:val="-4"/>
        </w:rPr>
        <w:t>本院查看時</w:t>
      </w:r>
      <w:bookmarkEnd w:id="53"/>
      <w:r w:rsidRPr="007E397F">
        <w:rPr>
          <w:rFonts w:hint="eastAsia"/>
          <w:spacing w:val="-4"/>
        </w:rPr>
        <w:t>，駐點於</w:t>
      </w:r>
      <w:r w:rsidRPr="007E397F">
        <w:rPr>
          <w:rFonts w:hAnsi="標楷體" w:hint="eastAsia"/>
          <w:spacing w:val="-4"/>
        </w:rPr>
        <w:t>○○</w:t>
      </w:r>
      <w:r w:rsidRPr="007E397F">
        <w:rPr>
          <w:rFonts w:hint="eastAsia"/>
          <w:spacing w:val="-4"/>
        </w:rPr>
        <w:t>通道前端「</w:t>
      </w:r>
      <w:r w:rsidRPr="007E397F">
        <w:rPr>
          <w:rFonts w:hAnsi="標楷體" w:hint="eastAsia"/>
          <w:spacing w:val="-4"/>
        </w:rPr>
        <w:t>○○</w:t>
      </w:r>
      <w:r w:rsidRPr="007E397F">
        <w:rPr>
          <w:rFonts w:hint="eastAsia"/>
          <w:spacing w:val="-4"/>
        </w:rPr>
        <w:t>」之保全人員皆未能察覺與制止。至駐點於</w:t>
      </w:r>
      <w:r w:rsidRPr="007E397F">
        <w:rPr>
          <w:rFonts w:hAnsi="標楷體" w:hint="eastAsia"/>
          <w:spacing w:val="-4"/>
        </w:rPr>
        <w:t>○○</w:t>
      </w:r>
      <w:r w:rsidRPr="007E397F">
        <w:rPr>
          <w:rFonts w:hint="eastAsia"/>
          <w:spacing w:val="-4"/>
        </w:rPr>
        <w:t>通道後端，即</w:t>
      </w:r>
      <w:r w:rsidRPr="007E397F">
        <w:rPr>
          <w:rFonts w:hAnsi="標楷體" w:hint="eastAsia"/>
          <w:spacing w:val="-4"/>
        </w:rPr>
        <w:t>○○內</w:t>
      </w:r>
      <w:r w:rsidRPr="007E397F">
        <w:rPr>
          <w:rFonts w:hint="eastAsia"/>
          <w:spacing w:val="-4"/>
        </w:rPr>
        <w:t>之保全人員，則低頭坐在簡易辦公桌前，接近下班時間始站立門邊注意進出之人員。</w:t>
      </w:r>
      <w:proofErr w:type="gramStart"/>
      <w:r w:rsidRPr="007E397F">
        <w:rPr>
          <w:rFonts w:hint="eastAsia"/>
          <w:spacing w:val="-4"/>
        </w:rPr>
        <w:t>況</w:t>
      </w:r>
      <w:proofErr w:type="gramEnd"/>
      <w:r w:rsidRPr="007E397F">
        <w:rPr>
          <w:rFonts w:hint="eastAsia"/>
          <w:spacing w:val="-4"/>
        </w:rPr>
        <w:t>「</w:t>
      </w:r>
      <w:r w:rsidRPr="007E397F">
        <w:rPr>
          <w:rFonts w:hAnsi="標楷體" w:hint="eastAsia"/>
          <w:spacing w:val="-4"/>
        </w:rPr>
        <w:t>○○</w:t>
      </w:r>
      <w:r w:rsidRPr="007E397F">
        <w:rPr>
          <w:rFonts w:hint="eastAsia"/>
          <w:spacing w:val="-4"/>
        </w:rPr>
        <w:t>」刻正進行「第二航廈油壓電梯</w:t>
      </w:r>
      <w:r w:rsidRPr="007E397F">
        <w:rPr>
          <w:rFonts w:hint="eastAsia"/>
          <w:spacing w:val="-4"/>
        </w:rPr>
        <w:lastRenderedPageBreak/>
        <w:t>及</w:t>
      </w:r>
      <w:proofErr w:type="gramStart"/>
      <w:r w:rsidRPr="007E397F">
        <w:rPr>
          <w:rFonts w:hint="eastAsia"/>
          <w:spacing w:val="-4"/>
        </w:rPr>
        <w:t>電動坡道</w:t>
      </w:r>
      <w:proofErr w:type="gramEnd"/>
      <w:r w:rsidRPr="007E397F">
        <w:rPr>
          <w:rFonts w:hint="eastAsia"/>
          <w:spacing w:val="-4"/>
        </w:rPr>
        <w:t>汰換工程」，人員進出及走動更為頻繁，保全人員對於經由</w:t>
      </w:r>
      <w:r w:rsidRPr="007E397F">
        <w:rPr>
          <w:rFonts w:hAnsi="標楷體" w:hint="eastAsia"/>
          <w:spacing w:val="-4"/>
        </w:rPr>
        <w:t>○○</w:t>
      </w:r>
      <w:r w:rsidRPr="007E397F">
        <w:rPr>
          <w:rFonts w:hint="eastAsia"/>
          <w:spacing w:val="-4"/>
        </w:rPr>
        <w:t>通道進出</w:t>
      </w:r>
      <w:r w:rsidRPr="007E397F">
        <w:rPr>
          <w:rFonts w:hAnsi="標楷體" w:hint="eastAsia"/>
          <w:spacing w:val="-4"/>
        </w:rPr>
        <w:t>○○</w:t>
      </w:r>
      <w:r w:rsidRPr="007E397F">
        <w:rPr>
          <w:rFonts w:hint="eastAsia"/>
          <w:spacing w:val="-4"/>
        </w:rPr>
        <w:t>之可疑人事物，顯然仍未提高警覺性，巡察守望流於形式。</w:t>
      </w:r>
    </w:p>
    <w:p w:rsidR="00F12D15" w:rsidRPr="007E397F" w:rsidRDefault="00D417A5" w:rsidP="00D417A5">
      <w:pPr>
        <w:pStyle w:val="5"/>
        <w:numPr>
          <w:ilvl w:val="4"/>
          <w:numId w:val="1"/>
        </w:numPr>
        <w:ind w:left="2030" w:hanging="826"/>
        <w:rPr>
          <w:spacing w:val="-4"/>
        </w:rPr>
      </w:pPr>
      <w:proofErr w:type="gramStart"/>
      <w:r w:rsidRPr="007E397F">
        <w:rPr>
          <w:rFonts w:hint="eastAsia"/>
          <w:spacing w:val="-4"/>
        </w:rPr>
        <w:t>再者，</w:t>
      </w:r>
      <w:proofErr w:type="gramEnd"/>
      <w:r w:rsidRPr="007E397F">
        <w:rPr>
          <w:rFonts w:hint="eastAsia"/>
          <w:spacing w:val="-4"/>
        </w:rPr>
        <w:t>交通部於1</w:t>
      </w:r>
      <w:r w:rsidRPr="007E397F">
        <w:rPr>
          <w:spacing w:val="-4"/>
        </w:rPr>
        <w:t>11</w:t>
      </w:r>
      <w:r w:rsidRPr="007E397F">
        <w:rPr>
          <w:rFonts w:hint="eastAsia"/>
          <w:spacing w:val="-4"/>
        </w:rPr>
        <w:t>年4月19日及6月17日之檢討會議結論，皆指示：「</w:t>
      </w:r>
      <w:proofErr w:type="gramStart"/>
      <w:r w:rsidRPr="007E397F">
        <w:rPr>
          <w:rFonts w:hint="eastAsia"/>
          <w:spacing w:val="-4"/>
          <w:u w:val="single"/>
        </w:rPr>
        <w:t>界圍及</w:t>
      </w:r>
      <w:proofErr w:type="gramEnd"/>
      <w:r w:rsidRPr="007E397F">
        <w:rPr>
          <w:rFonts w:hint="eastAsia"/>
          <w:spacing w:val="-4"/>
          <w:u w:val="single"/>
        </w:rPr>
        <w:t>區域管制工作，建議運用生物識別或資通訊等數位化、智慧化技術</w:t>
      </w:r>
      <w:r w:rsidRPr="007E397F">
        <w:rPr>
          <w:rFonts w:hint="eastAsia"/>
          <w:spacing w:val="-4"/>
        </w:rPr>
        <w:t>，以有效管理</w:t>
      </w:r>
      <w:proofErr w:type="gramStart"/>
      <w:r w:rsidRPr="007E397F">
        <w:rPr>
          <w:rFonts w:hint="eastAsia"/>
          <w:spacing w:val="-4"/>
        </w:rPr>
        <w:t>場站</w:t>
      </w:r>
      <w:proofErr w:type="gramEnd"/>
      <w:r w:rsidRPr="007E397F">
        <w:rPr>
          <w:rFonts w:hint="eastAsia"/>
          <w:spacing w:val="-4"/>
        </w:rPr>
        <w:t>人、車、活動及識別證件」、「</w:t>
      </w:r>
      <w:r w:rsidRPr="007E397F">
        <w:rPr>
          <w:rFonts w:hint="eastAsia"/>
          <w:spacing w:val="-4"/>
          <w:u w:val="single"/>
        </w:rPr>
        <w:t>請以數位化、智慧化即時告警之方式，強化設置監視器或各自獨立運作之防護系統</w:t>
      </w:r>
      <w:r w:rsidRPr="007E397F">
        <w:rPr>
          <w:rFonts w:hint="eastAsia"/>
          <w:spacing w:val="-4"/>
        </w:rPr>
        <w:t>。」；然而本院查看時，保全人員既未能即時察覺，C</w:t>
      </w:r>
      <w:r w:rsidRPr="007E397F">
        <w:rPr>
          <w:spacing w:val="-4"/>
        </w:rPr>
        <w:t>CTV</w:t>
      </w:r>
      <w:r w:rsidRPr="007E397F">
        <w:rPr>
          <w:rFonts w:hint="eastAsia"/>
          <w:spacing w:val="-4"/>
        </w:rPr>
        <w:t>監控亦無輔助判讀人車停留機場保安脆弱點時進行預警之作用，顯見數位化、智慧化等科技輔助機制不足，機場關鍵基礎設施在監控、巡邏等安全防護作為與方式，仍須再切實檢討、強化及落實。</w:t>
      </w:r>
    </w:p>
    <w:p w:rsidR="00C234F6" w:rsidRPr="007E397F" w:rsidRDefault="00F12D15" w:rsidP="00F12D15">
      <w:pPr>
        <w:pStyle w:val="3"/>
        <w:numPr>
          <w:ilvl w:val="2"/>
          <w:numId w:val="1"/>
        </w:numPr>
        <w:spacing w:afterLines="50" w:after="228"/>
        <w:ind w:left="1360" w:hanging="680"/>
      </w:pPr>
      <w:r w:rsidRPr="007E397F">
        <w:rPr>
          <w:rFonts w:hint="eastAsia"/>
          <w:spacing w:val="-4"/>
        </w:rPr>
        <w:t>綜</w:t>
      </w:r>
      <w:r w:rsidRPr="007E397F">
        <w:rPr>
          <w:rFonts w:hint="eastAsia"/>
        </w:rPr>
        <w:t>上，航警局與桃園機場公司原訂航警</w:t>
      </w:r>
      <w:proofErr w:type="gramStart"/>
      <w:r w:rsidRPr="007E397F">
        <w:rPr>
          <w:rFonts w:hint="eastAsia"/>
        </w:rPr>
        <w:t>巡邏簽點及</w:t>
      </w:r>
      <w:proofErr w:type="gramEnd"/>
      <w:r w:rsidRPr="007E397F">
        <w:rPr>
          <w:rFonts w:hint="eastAsia"/>
        </w:rPr>
        <w:t>保全人員巡邏守望，並未包括第二航廈</w:t>
      </w:r>
      <w:r w:rsidRPr="007E397F">
        <w:rPr>
          <w:rFonts w:hAnsi="標楷體" w:hint="eastAsia"/>
        </w:rPr>
        <w:t>○○</w:t>
      </w:r>
      <w:r w:rsidRPr="007E397F">
        <w:rPr>
          <w:rFonts w:hint="eastAsia"/>
        </w:rPr>
        <w:t>，現場設置之監視系統僅具靜態錄影功能，屬於被動式監控，並無告警功能；惟該公司檢討改善情形，巡邏守望機制，部分流於形式，監控機制顯無輔助判讀人車停留機場保安脆弱點時進行預警之作用，數位化、智慧化等科技輔助機制不足，機場關鍵基礎設施在監控、巡邏等安全防護作為與方式，殊值檢討。</w:t>
      </w:r>
      <w:bookmarkEnd w:id="46"/>
    </w:p>
    <w:p w:rsidR="00913E57" w:rsidRPr="007E397F" w:rsidRDefault="000512D1" w:rsidP="00B97C93">
      <w:pPr>
        <w:pStyle w:val="11"/>
        <w:ind w:left="680" w:firstLine="680"/>
      </w:pPr>
      <w:r w:rsidRPr="007E397F">
        <w:rPr>
          <w:rFonts w:hint="eastAsia"/>
        </w:rPr>
        <w:t>綜上所述，</w:t>
      </w:r>
      <w:r w:rsidR="00B81C70" w:rsidRPr="007E397F">
        <w:rPr>
          <w:rFonts w:hint="eastAsia"/>
        </w:rPr>
        <w:t>桃園國際機場為「一級」國家關鍵基礎設施，</w:t>
      </w:r>
      <w:proofErr w:type="gramStart"/>
      <w:r w:rsidR="00B81C70" w:rsidRPr="007E397F">
        <w:rPr>
          <w:rFonts w:hint="eastAsia"/>
        </w:rPr>
        <w:t>詎</w:t>
      </w:r>
      <w:proofErr w:type="gramEnd"/>
      <w:r w:rsidR="00B81C70" w:rsidRPr="007E397F">
        <w:rPr>
          <w:rFonts w:hint="eastAsia"/>
        </w:rPr>
        <w:t>機場保安脆弱點檢視及評估機制付之闕如，航警局及桃園機場公司容任機場潛藏1</w:t>
      </w:r>
      <w:r w:rsidR="00B81C70" w:rsidRPr="007E397F">
        <w:t>86</w:t>
      </w:r>
      <w:r w:rsidR="00B81C70" w:rsidRPr="007E397F">
        <w:rPr>
          <w:rFonts w:hint="eastAsia"/>
        </w:rPr>
        <w:t>處設施設備安全防護不足或不符合保安需求，形成機場保安漏洞；復對於車輛進出航廈，管制形同虛設，</w:t>
      </w:r>
      <w:r w:rsidR="00B81C70" w:rsidRPr="007E397F">
        <w:rPr>
          <w:rStyle w:val="af1"/>
          <w:rFonts w:hint="eastAsia"/>
          <w:color w:val="auto"/>
          <w:szCs w:val="32"/>
          <w:u w:val="none"/>
        </w:rPr>
        <w:t>人員進出管理鬆散，</w:t>
      </w:r>
      <w:r w:rsidR="00B81C70" w:rsidRPr="007E397F">
        <w:rPr>
          <w:rFonts w:hint="eastAsia"/>
        </w:rPr>
        <w:lastRenderedPageBreak/>
        <w:t>監控系統又無告警功能，現場</w:t>
      </w:r>
      <w:proofErr w:type="gramStart"/>
      <w:r w:rsidR="00B81C70" w:rsidRPr="007E397F">
        <w:rPr>
          <w:rStyle w:val="af1"/>
          <w:rFonts w:hint="eastAsia"/>
          <w:color w:val="auto"/>
          <w:szCs w:val="32"/>
          <w:u w:val="none"/>
        </w:rPr>
        <w:t>亦無航警巡邏簽點</w:t>
      </w:r>
      <w:proofErr w:type="gramEnd"/>
      <w:r w:rsidR="00B81C70" w:rsidRPr="007E397F">
        <w:rPr>
          <w:rStyle w:val="af1"/>
          <w:rFonts w:hint="eastAsia"/>
          <w:color w:val="auto"/>
          <w:szCs w:val="32"/>
          <w:u w:val="none"/>
        </w:rPr>
        <w:t>及保全巡邏守望</w:t>
      </w:r>
      <w:r w:rsidR="00B81C70" w:rsidRPr="007E397F">
        <w:rPr>
          <w:rFonts w:hint="eastAsia"/>
        </w:rPr>
        <w:t>，肇致1</w:t>
      </w:r>
      <w:r w:rsidR="00B81C70" w:rsidRPr="007E397F">
        <w:t>11</w:t>
      </w:r>
      <w:r w:rsidR="00B81C70" w:rsidRPr="007E397F">
        <w:rPr>
          <w:rFonts w:hint="eastAsia"/>
        </w:rPr>
        <w:t>年</w:t>
      </w:r>
      <w:r w:rsidR="00B81C70" w:rsidRPr="007E397F">
        <w:t>3</w:t>
      </w:r>
      <w:r w:rsidR="00B81C70" w:rsidRPr="007E397F">
        <w:rPr>
          <w:rFonts w:hint="eastAsia"/>
        </w:rPr>
        <w:t>月</w:t>
      </w:r>
      <w:r w:rsidR="00B81C70" w:rsidRPr="007E397F">
        <w:t>11</w:t>
      </w:r>
      <w:r w:rsidR="00B81C70" w:rsidRPr="007E397F">
        <w:rPr>
          <w:rFonts w:hint="eastAsia"/>
        </w:rPr>
        <w:t>日2名臨時工人輕易突破設施設備所有安全防護機制，蓄意破壞第二航廈地下二樓之高壓電纜引發短路，造成航廈部分區域停電，</w:t>
      </w:r>
      <w:r w:rsidR="00B81C70" w:rsidRPr="007E397F">
        <w:rPr>
          <w:rStyle w:val="af1"/>
          <w:rFonts w:hint="eastAsia"/>
          <w:color w:val="auto"/>
          <w:szCs w:val="32"/>
          <w:u w:val="none"/>
        </w:rPr>
        <w:t>影響機場正常的作業，甚至有危害飛航安全之虞</w:t>
      </w:r>
      <w:r w:rsidR="00B81C70" w:rsidRPr="007E397F">
        <w:rPr>
          <w:rFonts w:hint="eastAsia"/>
        </w:rPr>
        <w:t>，損及政府聲譽及國際形象；</w:t>
      </w:r>
      <w:proofErr w:type="gramStart"/>
      <w:r w:rsidR="00B81C70" w:rsidRPr="007E397F">
        <w:rPr>
          <w:rFonts w:hint="eastAsia"/>
        </w:rPr>
        <w:t>嗣</w:t>
      </w:r>
      <w:proofErr w:type="gramEnd"/>
      <w:r w:rsidR="00B81C70" w:rsidRPr="007E397F">
        <w:rPr>
          <w:rFonts w:hint="eastAsia"/>
        </w:rPr>
        <w:t>查找故障原因及恢復運作之時間冗長，不符行政院</w:t>
      </w:r>
      <w:r w:rsidR="00B81C70" w:rsidRPr="007E397F">
        <w:rPr>
          <w:rStyle w:val="af1"/>
          <w:rFonts w:hint="eastAsia"/>
          <w:color w:val="auto"/>
          <w:szCs w:val="32"/>
          <w:u w:val="none"/>
        </w:rPr>
        <w:t>「國家關鍵基礎設施安全防護指導綱要」所定之有效的「</w:t>
      </w:r>
      <w:proofErr w:type="gramStart"/>
      <w:r w:rsidR="00B81C70" w:rsidRPr="007E397F">
        <w:rPr>
          <w:rStyle w:val="af1"/>
          <w:rFonts w:hint="eastAsia"/>
          <w:color w:val="auto"/>
          <w:szCs w:val="32"/>
          <w:u w:val="none"/>
        </w:rPr>
        <w:t>耐災韌</w:t>
      </w:r>
      <w:proofErr w:type="gramEnd"/>
      <w:r w:rsidR="00B81C70" w:rsidRPr="007E397F">
        <w:rPr>
          <w:rStyle w:val="af1"/>
          <w:rFonts w:hint="eastAsia"/>
          <w:color w:val="auto"/>
          <w:szCs w:val="32"/>
          <w:u w:val="none"/>
        </w:rPr>
        <w:t>性」</w:t>
      </w:r>
      <w:r w:rsidR="00B81C70" w:rsidRPr="007E397F">
        <w:rPr>
          <w:rFonts w:hint="eastAsia"/>
        </w:rPr>
        <w:t>，巡邏守望部分流於形式，數位化、智慧化等科技輔助機制仍然不足</w:t>
      </w:r>
      <w:r w:rsidR="00B81C70" w:rsidRPr="007E397F">
        <w:rPr>
          <w:rStyle w:val="af1"/>
          <w:rFonts w:hint="eastAsia"/>
          <w:color w:val="auto"/>
          <w:szCs w:val="32"/>
          <w:u w:val="none"/>
        </w:rPr>
        <w:t>，無法保障機場運作正常及穩定，</w:t>
      </w:r>
      <w:r w:rsidR="00B81C70" w:rsidRPr="007E397F">
        <w:rPr>
          <w:rFonts w:hint="eastAsia"/>
        </w:rPr>
        <w:t>航警局和桃園機場公司核有違失</w:t>
      </w:r>
      <w:r w:rsidR="00913E57" w:rsidRPr="007E397F">
        <w:rPr>
          <w:rFonts w:hAnsi="標楷體" w:hint="eastAsia"/>
        </w:rPr>
        <w:t>，</w:t>
      </w:r>
      <w:r w:rsidR="00913E57" w:rsidRPr="007E397F">
        <w:rPr>
          <w:rFonts w:hint="eastAsia"/>
        </w:rPr>
        <w:t>爰依</w:t>
      </w:r>
      <w:r w:rsidR="00913E57" w:rsidRPr="007E397F">
        <w:rPr>
          <w:rFonts w:hint="eastAsia"/>
          <w:bCs/>
        </w:rPr>
        <w:t>憲法第97條第1項及</w:t>
      </w:r>
      <w:r w:rsidR="00913E57" w:rsidRPr="007E397F">
        <w:rPr>
          <w:rFonts w:hint="eastAsia"/>
        </w:rPr>
        <w:t>監察法第24條之規定提案糾正，移送</w:t>
      </w:r>
      <w:r w:rsidR="00DF28DB" w:rsidRPr="007E397F">
        <w:rPr>
          <w:rFonts w:hint="eastAsia"/>
        </w:rPr>
        <w:t>行政院</w:t>
      </w:r>
      <w:r w:rsidR="00EE3A4D" w:rsidRPr="007E397F">
        <w:rPr>
          <w:rFonts w:hint="eastAsia"/>
        </w:rPr>
        <w:t>轉飭</w:t>
      </w:r>
      <w:r w:rsidR="00913E57" w:rsidRPr="007E397F">
        <w:rPr>
          <w:rFonts w:hint="eastAsia"/>
        </w:rPr>
        <w:t>所屬確實檢討改善</w:t>
      </w:r>
      <w:proofErr w:type="gramStart"/>
      <w:r w:rsidR="00913E57" w:rsidRPr="007E397F">
        <w:rPr>
          <w:rFonts w:hint="eastAsia"/>
        </w:rPr>
        <w:t>見復</w:t>
      </w:r>
      <w:proofErr w:type="gramEnd"/>
      <w:r w:rsidR="00913E57" w:rsidRPr="007E397F">
        <w:rPr>
          <w:rFonts w:hint="eastAsia"/>
        </w:rPr>
        <w:t>。</w:t>
      </w:r>
    </w:p>
    <w:p w:rsidR="00FD735D" w:rsidRDefault="00FD735D" w:rsidP="00B97C93">
      <w:pPr>
        <w:pStyle w:val="aa"/>
        <w:spacing w:before="0" w:after="0"/>
        <w:ind w:leftChars="1100" w:left="3742"/>
        <w:rPr>
          <w:b w:val="0"/>
          <w:bCs/>
          <w:snapToGrid/>
          <w:spacing w:val="0"/>
          <w:kern w:val="0"/>
          <w:sz w:val="40"/>
        </w:rPr>
      </w:pPr>
      <w:bookmarkStart w:id="54" w:name="_Toc524895649"/>
      <w:bookmarkStart w:id="55" w:name="_Toc524896195"/>
      <w:bookmarkStart w:id="56" w:name="_Toc524896225"/>
      <w:bookmarkEnd w:id="54"/>
      <w:bookmarkEnd w:id="55"/>
      <w:bookmarkEnd w:id="56"/>
    </w:p>
    <w:p w:rsidR="006E3279" w:rsidRPr="007E397F" w:rsidRDefault="006E3279" w:rsidP="00474921">
      <w:pPr>
        <w:pStyle w:val="af2"/>
        <w:rPr>
          <w:bCs/>
        </w:rPr>
      </w:pPr>
      <w:bookmarkStart w:id="57" w:name="_GoBack"/>
      <w:bookmarkEnd w:id="47"/>
      <w:bookmarkEnd w:id="57"/>
    </w:p>
    <w:sectPr w:rsidR="006E3279" w:rsidRPr="007E397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0A7" w:rsidRDefault="002F00A7">
      <w:r>
        <w:separator/>
      </w:r>
    </w:p>
  </w:endnote>
  <w:endnote w:type="continuationSeparator" w:id="0">
    <w:p w:rsidR="002F00A7" w:rsidRDefault="002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p w:rsidR="00551F14" w:rsidRDefault="00551F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0A7" w:rsidRDefault="002F00A7">
      <w:r>
        <w:separator/>
      </w:r>
    </w:p>
  </w:footnote>
  <w:footnote w:type="continuationSeparator" w:id="0">
    <w:p w:rsidR="002F00A7" w:rsidRDefault="002F00A7">
      <w:r>
        <w:continuationSeparator/>
      </w:r>
    </w:p>
  </w:footnote>
  <w:footnote w:id="1">
    <w:p w:rsidR="00F12D15" w:rsidRDefault="00F12D15" w:rsidP="00F12D15">
      <w:pPr>
        <w:pStyle w:val="aff"/>
        <w:ind w:leftChars="4" w:left="223" w:hangingChars="95" w:hanging="209"/>
        <w:jc w:val="both"/>
      </w:pPr>
      <w:r>
        <w:rPr>
          <w:rStyle w:val="aff1"/>
        </w:rPr>
        <w:footnoteRef/>
      </w:r>
      <w:r>
        <w:t xml:space="preserve"> </w:t>
      </w:r>
      <w:r>
        <w:rPr>
          <w:rFonts w:hint="eastAsia"/>
        </w:rPr>
        <w:t>我國國家關鍵基礎設施採三層架構分類，第一層為主領域，第二層為次領域，第三層為次領域下的重要功能設施與系統。</w:t>
      </w:r>
    </w:p>
  </w:footnote>
  <w:footnote w:id="2">
    <w:p w:rsidR="00F12D15" w:rsidRPr="00BB2041" w:rsidRDefault="00F12D15" w:rsidP="00F12D15">
      <w:pPr>
        <w:pStyle w:val="aff"/>
        <w:ind w:leftChars="4" w:left="223" w:hangingChars="95" w:hanging="209"/>
        <w:jc w:val="both"/>
      </w:pPr>
      <w:r>
        <w:rPr>
          <w:rStyle w:val="aff1"/>
        </w:rPr>
        <w:footnoteRef/>
      </w:r>
      <w:r>
        <w:t xml:space="preserve"> </w:t>
      </w:r>
      <w:r>
        <w:rPr>
          <w:rFonts w:hint="eastAsia"/>
        </w:rPr>
        <w:t>民用航空法第2條：「二、</w:t>
      </w:r>
      <w:r w:rsidRPr="00BB2041">
        <w:rPr>
          <w:rFonts w:hint="eastAsia"/>
        </w:rPr>
        <w:t>航空站：指具備供航空器載卸客貨之設施與裝備及用於航空器起降活動之區域。</w:t>
      </w:r>
      <w:r>
        <w:rPr>
          <w:rFonts w:hint="eastAsia"/>
        </w:rPr>
        <w:t>」</w:t>
      </w:r>
    </w:p>
  </w:footnote>
  <w:footnote w:id="3">
    <w:p w:rsidR="00F12D15" w:rsidRDefault="00F12D15" w:rsidP="00F12D15">
      <w:pPr>
        <w:pStyle w:val="aff"/>
      </w:pPr>
      <w:r>
        <w:rPr>
          <w:rStyle w:val="aff1"/>
        </w:rPr>
        <w:footnoteRef/>
      </w:r>
      <w:r>
        <w:t xml:space="preserve"> </w:t>
      </w:r>
      <w:r>
        <w:rPr>
          <w:rFonts w:hint="eastAsia"/>
        </w:rPr>
        <w:t>據交通部回復：</w:t>
      </w:r>
      <w:r w:rsidRPr="00AE1890">
        <w:rPr>
          <w:rFonts w:hint="eastAsia"/>
          <w:sz w:val="22"/>
        </w:rPr>
        <w:t>三相四線</w:t>
      </w:r>
      <w:r>
        <w:rPr>
          <w:rFonts w:hint="eastAsia"/>
          <w:sz w:val="22"/>
        </w:rPr>
        <w:t>即</w:t>
      </w:r>
      <w:r w:rsidRPr="00AE1890">
        <w:rPr>
          <w:rFonts w:hint="eastAsia"/>
          <w:sz w:val="22"/>
        </w:rPr>
        <w:t>4條電纜，其中3條是1</w:t>
      </w:r>
      <w:r w:rsidRPr="00AE1890">
        <w:rPr>
          <w:sz w:val="22"/>
        </w:rPr>
        <w:t>1.4KV</w:t>
      </w:r>
      <w:r w:rsidRPr="00AE1890">
        <w:rPr>
          <w:rFonts w:hint="eastAsia"/>
          <w:sz w:val="22"/>
        </w:rPr>
        <w:t>，</w:t>
      </w:r>
      <w:r>
        <w:rPr>
          <w:rFonts w:hint="eastAsia"/>
          <w:sz w:val="22"/>
        </w:rPr>
        <w:t>另</w:t>
      </w:r>
      <w:r w:rsidRPr="00AE1890">
        <w:rPr>
          <w:rFonts w:hint="eastAsia"/>
          <w:sz w:val="22"/>
        </w:rPr>
        <w:t>1條是中性線。</w:t>
      </w:r>
    </w:p>
  </w:footnote>
  <w:footnote w:id="4">
    <w:p w:rsidR="00F12D15" w:rsidRPr="0009149F" w:rsidRDefault="00F12D15" w:rsidP="00F12D15">
      <w:pPr>
        <w:pStyle w:val="aff"/>
        <w:jc w:val="both"/>
        <w:rPr>
          <w:szCs w:val="22"/>
        </w:rPr>
      </w:pPr>
      <w:r w:rsidRPr="0009149F">
        <w:rPr>
          <w:rStyle w:val="aff1"/>
          <w:sz w:val="22"/>
          <w:szCs w:val="22"/>
        </w:rPr>
        <w:footnoteRef/>
      </w:r>
      <w:r w:rsidRPr="0009149F">
        <w:rPr>
          <w:sz w:val="22"/>
          <w:szCs w:val="22"/>
        </w:rPr>
        <w:t xml:space="preserve"> </w:t>
      </w:r>
      <w:r w:rsidRPr="0009149F">
        <w:rPr>
          <w:rFonts w:hint="eastAsia"/>
          <w:szCs w:val="22"/>
        </w:rPr>
        <w:t>行政院於1</w:t>
      </w:r>
      <w:r w:rsidRPr="0009149F">
        <w:rPr>
          <w:szCs w:val="22"/>
        </w:rPr>
        <w:t>03</w:t>
      </w:r>
      <w:r w:rsidRPr="0009149F">
        <w:rPr>
          <w:rFonts w:hint="eastAsia"/>
          <w:szCs w:val="22"/>
        </w:rPr>
        <w:t>年1</w:t>
      </w:r>
      <w:r w:rsidRPr="0009149F">
        <w:rPr>
          <w:szCs w:val="22"/>
        </w:rPr>
        <w:t>2</w:t>
      </w:r>
      <w:r w:rsidRPr="0009149F">
        <w:rPr>
          <w:rFonts w:hint="eastAsia"/>
          <w:szCs w:val="22"/>
        </w:rPr>
        <w:t>月29日函頒「國家關鍵基礎設施安全防護指導綱要」，於1</w:t>
      </w:r>
      <w:r w:rsidRPr="0009149F">
        <w:rPr>
          <w:szCs w:val="22"/>
        </w:rPr>
        <w:t>07</w:t>
      </w:r>
      <w:r w:rsidRPr="0009149F">
        <w:rPr>
          <w:rFonts w:hint="eastAsia"/>
          <w:szCs w:val="22"/>
        </w:rPr>
        <w:t>年5月18日訂正，按其第二節之九、耐災韌性(Resilience</w:t>
      </w:r>
      <w:r w:rsidRPr="0009149F">
        <w:rPr>
          <w:szCs w:val="22"/>
        </w:rPr>
        <w:t>)</w:t>
      </w:r>
      <w:r w:rsidRPr="0009149F">
        <w:rPr>
          <w:rFonts w:hint="eastAsia"/>
          <w:szCs w:val="22"/>
        </w:rPr>
        <w:t>：係指能夠降低運作中斷事故的影響程度與時間之能力。關鍵基礎設施是否具備有效的耐災韌性，端視其對於運作中斷事故的預防、容受、調適與快速復原的能力。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569B"/>
    <w:rsid w:val="00036D76"/>
    <w:rsid w:val="00050778"/>
    <w:rsid w:val="000512D1"/>
    <w:rsid w:val="00057F32"/>
    <w:rsid w:val="00057F34"/>
    <w:rsid w:val="00062A25"/>
    <w:rsid w:val="00064CD2"/>
    <w:rsid w:val="00073CB5"/>
    <w:rsid w:val="00073DE6"/>
    <w:rsid w:val="0007425C"/>
    <w:rsid w:val="00077553"/>
    <w:rsid w:val="00080040"/>
    <w:rsid w:val="000851A2"/>
    <w:rsid w:val="0009352E"/>
    <w:rsid w:val="00096B96"/>
    <w:rsid w:val="00097136"/>
    <w:rsid w:val="000A2F3F"/>
    <w:rsid w:val="000B0B4A"/>
    <w:rsid w:val="000B279A"/>
    <w:rsid w:val="000B505C"/>
    <w:rsid w:val="000B61D2"/>
    <w:rsid w:val="000B70A7"/>
    <w:rsid w:val="000C495F"/>
    <w:rsid w:val="000C529A"/>
    <w:rsid w:val="000D0AD4"/>
    <w:rsid w:val="000E6431"/>
    <w:rsid w:val="000F0D35"/>
    <w:rsid w:val="000F21A5"/>
    <w:rsid w:val="000F2AD1"/>
    <w:rsid w:val="00102B9F"/>
    <w:rsid w:val="00112637"/>
    <w:rsid w:val="001142C7"/>
    <w:rsid w:val="0012001E"/>
    <w:rsid w:val="00126A55"/>
    <w:rsid w:val="00133AA2"/>
    <w:rsid w:val="00133F08"/>
    <w:rsid w:val="001345E6"/>
    <w:rsid w:val="001378B0"/>
    <w:rsid w:val="00142E00"/>
    <w:rsid w:val="00152793"/>
    <w:rsid w:val="001545A9"/>
    <w:rsid w:val="00162ADE"/>
    <w:rsid w:val="001637C7"/>
    <w:rsid w:val="0016480E"/>
    <w:rsid w:val="00174297"/>
    <w:rsid w:val="001817B3"/>
    <w:rsid w:val="00183014"/>
    <w:rsid w:val="001959C2"/>
    <w:rsid w:val="001A1138"/>
    <w:rsid w:val="001A64E7"/>
    <w:rsid w:val="001A7968"/>
    <w:rsid w:val="001B0123"/>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906"/>
    <w:rsid w:val="00206AE6"/>
    <w:rsid w:val="00212E88"/>
    <w:rsid w:val="00213C9C"/>
    <w:rsid w:val="0022009E"/>
    <w:rsid w:val="0022425C"/>
    <w:rsid w:val="002246DE"/>
    <w:rsid w:val="002421B5"/>
    <w:rsid w:val="00247BDD"/>
    <w:rsid w:val="0025106C"/>
    <w:rsid w:val="002525F1"/>
    <w:rsid w:val="00252BC4"/>
    <w:rsid w:val="00254014"/>
    <w:rsid w:val="0026504D"/>
    <w:rsid w:val="00273A2F"/>
    <w:rsid w:val="00280986"/>
    <w:rsid w:val="00281ECE"/>
    <w:rsid w:val="002831C7"/>
    <w:rsid w:val="002840C6"/>
    <w:rsid w:val="00285F73"/>
    <w:rsid w:val="00286B1B"/>
    <w:rsid w:val="00295174"/>
    <w:rsid w:val="00296172"/>
    <w:rsid w:val="00296B92"/>
    <w:rsid w:val="002A2C22"/>
    <w:rsid w:val="002A3B51"/>
    <w:rsid w:val="002A48E8"/>
    <w:rsid w:val="002B02EB"/>
    <w:rsid w:val="002C0602"/>
    <w:rsid w:val="002C06FB"/>
    <w:rsid w:val="002C7350"/>
    <w:rsid w:val="002D5C16"/>
    <w:rsid w:val="002E53B4"/>
    <w:rsid w:val="002E722E"/>
    <w:rsid w:val="002F00A7"/>
    <w:rsid w:val="002F3DFF"/>
    <w:rsid w:val="002F5E05"/>
    <w:rsid w:val="00310221"/>
    <w:rsid w:val="00316C1E"/>
    <w:rsid w:val="00317053"/>
    <w:rsid w:val="0032109C"/>
    <w:rsid w:val="00322B45"/>
    <w:rsid w:val="00323809"/>
    <w:rsid w:val="00323D41"/>
    <w:rsid w:val="00325414"/>
    <w:rsid w:val="003302F1"/>
    <w:rsid w:val="00342FE5"/>
    <w:rsid w:val="0034470E"/>
    <w:rsid w:val="00352DB0"/>
    <w:rsid w:val="00361233"/>
    <w:rsid w:val="00371833"/>
    <w:rsid w:val="00371ED3"/>
    <w:rsid w:val="0037590F"/>
    <w:rsid w:val="0037728A"/>
    <w:rsid w:val="00380B7D"/>
    <w:rsid w:val="00381A99"/>
    <w:rsid w:val="003829C2"/>
    <w:rsid w:val="00384724"/>
    <w:rsid w:val="003919B7"/>
    <w:rsid w:val="00391D57"/>
    <w:rsid w:val="00392292"/>
    <w:rsid w:val="00396A92"/>
    <w:rsid w:val="00396EC5"/>
    <w:rsid w:val="003A5B7B"/>
    <w:rsid w:val="003A7A58"/>
    <w:rsid w:val="003B1017"/>
    <w:rsid w:val="003B3C07"/>
    <w:rsid w:val="003B3C4B"/>
    <w:rsid w:val="003B6775"/>
    <w:rsid w:val="003C30F1"/>
    <w:rsid w:val="003C5FE2"/>
    <w:rsid w:val="003D05FB"/>
    <w:rsid w:val="003D1B16"/>
    <w:rsid w:val="003D45BF"/>
    <w:rsid w:val="003D508A"/>
    <w:rsid w:val="003D537F"/>
    <w:rsid w:val="003D7B75"/>
    <w:rsid w:val="003E0208"/>
    <w:rsid w:val="003E4B57"/>
    <w:rsid w:val="003F27E1"/>
    <w:rsid w:val="003F437A"/>
    <w:rsid w:val="003F5C2B"/>
    <w:rsid w:val="004023E9"/>
    <w:rsid w:val="004129C0"/>
    <w:rsid w:val="00413F83"/>
    <w:rsid w:val="0041490C"/>
    <w:rsid w:val="00416191"/>
    <w:rsid w:val="00416721"/>
    <w:rsid w:val="0042119B"/>
    <w:rsid w:val="00421EF0"/>
    <w:rsid w:val="004224FA"/>
    <w:rsid w:val="00423D07"/>
    <w:rsid w:val="004255DB"/>
    <w:rsid w:val="0044346F"/>
    <w:rsid w:val="00447E60"/>
    <w:rsid w:val="00451E78"/>
    <w:rsid w:val="0046520A"/>
    <w:rsid w:val="004672AB"/>
    <w:rsid w:val="00467678"/>
    <w:rsid w:val="004714FE"/>
    <w:rsid w:val="00474921"/>
    <w:rsid w:val="00485CDE"/>
    <w:rsid w:val="00495053"/>
    <w:rsid w:val="004A1F59"/>
    <w:rsid w:val="004A29BE"/>
    <w:rsid w:val="004A3225"/>
    <w:rsid w:val="004A33EE"/>
    <w:rsid w:val="004A3AA8"/>
    <w:rsid w:val="004B13C7"/>
    <w:rsid w:val="004B36D3"/>
    <w:rsid w:val="004B778F"/>
    <w:rsid w:val="004C5DD4"/>
    <w:rsid w:val="004D141F"/>
    <w:rsid w:val="004D2C6D"/>
    <w:rsid w:val="004D6310"/>
    <w:rsid w:val="004E0062"/>
    <w:rsid w:val="004E05A1"/>
    <w:rsid w:val="004E1102"/>
    <w:rsid w:val="004F5E57"/>
    <w:rsid w:val="004F6710"/>
    <w:rsid w:val="005026F8"/>
    <w:rsid w:val="00502849"/>
    <w:rsid w:val="00502D3D"/>
    <w:rsid w:val="00502F08"/>
    <w:rsid w:val="00504334"/>
    <w:rsid w:val="005104D7"/>
    <w:rsid w:val="00510B9E"/>
    <w:rsid w:val="00531D2C"/>
    <w:rsid w:val="00536BC2"/>
    <w:rsid w:val="005425E1"/>
    <w:rsid w:val="005427C5"/>
    <w:rsid w:val="00542CF6"/>
    <w:rsid w:val="00551F14"/>
    <w:rsid w:val="00553C03"/>
    <w:rsid w:val="00563692"/>
    <w:rsid w:val="00571349"/>
    <w:rsid w:val="005908B8"/>
    <w:rsid w:val="00593458"/>
    <w:rsid w:val="0059512E"/>
    <w:rsid w:val="00595CD2"/>
    <w:rsid w:val="005A6DD2"/>
    <w:rsid w:val="005C086A"/>
    <w:rsid w:val="005C385D"/>
    <w:rsid w:val="005D3B20"/>
    <w:rsid w:val="005E0558"/>
    <w:rsid w:val="005E3F9B"/>
    <w:rsid w:val="005E5C68"/>
    <w:rsid w:val="005E65C0"/>
    <w:rsid w:val="005F0390"/>
    <w:rsid w:val="005F623F"/>
    <w:rsid w:val="00605278"/>
    <w:rsid w:val="00611461"/>
    <w:rsid w:val="00612023"/>
    <w:rsid w:val="00614190"/>
    <w:rsid w:val="00622A99"/>
    <w:rsid w:val="00622E67"/>
    <w:rsid w:val="006257BC"/>
    <w:rsid w:val="00626EDC"/>
    <w:rsid w:val="00634C8C"/>
    <w:rsid w:val="00635532"/>
    <w:rsid w:val="00640591"/>
    <w:rsid w:val="00645ECD"/>
    <w:rsid w:val="006470EC"/>
    <w:rsid w:val="0065598E"/>
    <w:rsid w:val="00655AF2"/>
    <w:rsid w:val="006568BE"/>
    <w:rsid w:val="0066025D"/>
    <w:rsid w:val="00667C36"/>
    <w:rsid w:val="00674C4D"/>
    <w:rsid w:val="006773EC"/>
    <w:rsid w:val="00680504"/>
    <w:rsid w:val="0068066C"/>
    <w:rsid w:val="00681CD9"/>
    <w:rsid w:val="00683E30"/>
    <w:rsid w:val="00686389"/>
    <w:rsid w:val="00687024"/>
    <w:rsid w:val="00687B06"/>
    <w:rsid w:val="00691E9F"/>
    <w:rsid w:val="00692889"/>
    <w:rsid w:val="00692D34"/>
    <w:rsid w:val="00696415"/>
    <w:rsid w:val="006C07C0"/>
    <w:rsid w:val="006D3691"/>
    <w:rsid w:val="006E2DCE"/>
    <w:rsid w:val="006E3279"/>
    <w:rsid w:val="006E6A40"/>
    <w:rsid w:val="006F12EA"/>
    <w:rsid w:val="006F3563"/>
    <w:rsid w:val="006F42B9"/>
    <w:rsid w:val="006F5BFC"/>
    <w:rsid w:val="006F6103"/>
    <w:rsid w:val="0070066A"/>
    <w:rsid w:val="00702BE7"/>
    <w:rsid w:val="00704E00"/>
    <w:rsid w:val="007209E7"/>
    <w:rsid w:val="00721D90"/>
    <w:rsid w:val="00726182"/>
    <w:rsid w:val="00732329"/>
    <w:rsid w:val="007337CA"/>
    <w:rsid w:val="00734CE4"/>
    <w:rsid w:val="00735123"/>
    <w:rsid w:val="0073799A"/>
    <w:rsid w:val="00741837"/>
    <w:rsid w:val="0074301E"/>
    <w:rsid w:val="007453E6"/>
    <w:rsid w:val="0075243E"/>
    <w:rsid w:val="007666F5"/>
    <w:rsid w:val="0077309D"/>
    <w:rsid w:val="007774EE"/>
    <w:rsid w:val="00781822"/>
    <w:rsid w:val="00783F21"/>
    <w:rsid w:val="00787159"/>
    <w:rsid w:val="00791668"/>
    <w:rsid w:val="00791AA1"/>
    <w:rsid w:val="007A3793"/>
    <w:rsid w:val="007C0CCF"/>
    <w:rsid w:val="007C1A93"/>
    <w:rsid w:val="007C1BA2"/>
    <w:rsid w:val="007D20E9"/>
    <w:rsid w:val="007D4FE6"/>
    <w:rsid w:val="007D7881"/>
    <w:rsid w:val="007D7E3A"/>
    <w:rsid w:val="007E0E10"/>
    <w:rsid w:val="007E397F"/>
    <w:rsid w:val="007E4768"/>
    <w:rsid w:val="007E5BDD"/>
    <w:rsid w:val="007E777B"/>
    <w:rsid w:val="007F2070"/>
    <w:rsid w:val="007F66CE"/>
    <w:rsid w:val="00801F4E"/>
    <w:rsid w:val="008047F6"/>
    <w:rsid w:val="008053F5"/>
    <w:rsid w:val="00810198"/>
    <w:rsid w:val="00815DA8"/>
    <w:rsid w:val="0082194D"/>
    <w:rsid w:val="00826EF5"/>
    <w:rsid w:val="00831693"/>
    <w:rsid w:val="0083209F"/>
    <w:rsid w:val="008328D2"/>
    <w:rsid w:val="00837F29"/>
    <w:rsid w:val="00840104"/>
    <w:rsid w:val="00841FC5"/>
    <w:rsid w:val="00845709"/>
    <w:rsid w:val="008536C3"/>
    <w:rsid w:val="008576BD"/>
    <w:rsid w:val="00860463"/>
    <w:rsid w:val="00867B21"/>
    <w:rsid w:val="008733DA"/>
    <w:rsid w:val="008831F0"/>
    <w:rsid w:val="008850E4"/>
    <w:rsid w:val="008A026D"/>
    <w:rsid w:val="008A12F5"/>
    <w:rsid w:val="008A288A"/>
    <w:rsid w:val="008A4615"/>
    <w:rsid w:val="008A549C"/>
    <w:rsid w:val="008B1587"/>
    <w:rsid w:val="008B1B01"/>
    <w:rsid w:val="008B3BCD"/>
    <w:rsid w:val="008B4841"/>
    <w:rsid w:val="008B6DF8"/>
    <w:rsid w:val="008C055B"/>
    <w:rsid w:val="008C106C"/>
    <w:rsid w:val="008C10F1"/>
    <w:rsid w:val="008C1E99"/>
    <w:rsid w:val="008D7655"/>
    <w:rsid w:val="008E0085"/>
    <w:rsid w:val="008E2AA6"/>
    <w:rsid w:val="008E311B"/>
    <w:rsid w:val="008F27F9"/>
    <w:rsid w:val="008F46E7"/>
    <w:rsid w:val="008F6F0B"/>
    <w:rsid w:val="008F7242"/>
    <w:rsid w:val="00907BA7"/>
    <w:rsid w:val="0091064E"/>
    <w:rsid w:val="00911FC5"/>
    <w:rsid w:val="00913E57"/>
    <w:rsid w:val="00931A10"/>
    <w:rsid w:val="00947967"/>
    <w:rsid w:val="00953741"/>
    <w:rsid w:val="00964526"/>
    <w:rsid w:val="00965200"/>
    <w:rsid w:val="009668B3"/>
    <w:rsid w:val="00971471"/>
    <w:rsid w:val="009849C2"/>
    <w:rsid w:val="00984D24"/>
    <w:rsid w:val="009858EB"/>
    <w:rsid w:val="00986ED9"/>
    <w:rsid w:val="00997D70"/>
    <w:rsid w:val="009B0046"/>
    <w:rsid w:val="009B0C7B"/>
    <w:rsid w:val="009B7F02"/>
    <w:rsid w:val="009C0C1D"/>
    <w:rsid w:val="009C1440"/>
    <w:rsid w:val="009C2107"/>
    <w:rsid w:val="009C5D9E"/>
    <w:rsid w:val="009D2C3E"/>
    <w:rsid w:val="009E0625"/>
    <w:rsid w:val="009E0B6C"/>
    <w:rsid w:val="009E3034"/>
    <w:rsid w:val="009E549F"/>
    <w:rsid w:val="009F28A8"/>
    <w:rsid w:val="009F473E"/>
    <w:rsid w:val="009F682A"/>
    <w:rsid w:val="00A020DA"/>
    <w:rsid w:val="00A022BE"/>
    <w:rsid w:val="00A07604"/>
    <w:rsid w:val="00A07BCF"/>
    <w:rsid w:val="00A231D3"/>
    <w:rsid w:val="00A24C95"/>
    <w:rsid w:val="00A26094"/>
    <w:rsid w:val="00A301BF"/>
    <w:rsid w:val="00A302B2"/>
    <w:rsid w:val="00A331B4"/>
    <w:rsid w:val="00A3484E"/>
    <w:rsid w:val="00A36ADA"/>
    <w:rsid w:val="00A41D76"/>
    <w:rsid w:val="00A438D8"/>
    <w:rsid w:val="00A473F5"/>
    <w:rsid w:val="00A504F0"/>
    <w:rsid w:val="00A51F9D"/>
    <w:rsid w:val="00A5416A"/>
    <w:rsid w:val="00A639F4"/>
    <w:rsid w:val="00A81A32"/>
    <w:rsid w:val="00A835BD"/>
    <w:rsid w:val="00A865EC"/>
    <w:rsid w:val="00A934C2"/>
    <w:rsid w:val="00A97B15"/>
    <w:rsid w:val="00AA2EC5"/>
    <w:rsid w:val="00AA42D5"/>
    <w:rsid w:val="00AA5246"/>
    <w:rsid w:val="00AB2FAB"/>
    <w:rsid w:val="00AB5C14"/>
    <w:rsid w:val="00AC1EE7"/>
    <w:rsid w:val="00AC333F"/>
    <w:rsid w:val="00AC585C"/>
    <w:rsid w:val="00AD1925"/>
    <w:rsid w:val="00AD3701"/>
    <w:rsid w:val="00AD6279"/>
    <w:rsid w:val="00AE067D"/>
    <w:rsid w:val="00AE1257"/>
    <w:rsid w:val="00AF1181"/>
    <w:rsid w:val="00AF2F79"/>
    <w:rsid w:val="00AF4653"/>
    <w:rsid w:val="00AF7DB7"/>
    <w:rsid w:val="00B07F57"/>
    <w:rsid w:val="00B27B22"/>
    <w:rsid w:val="00B33EF3"/>
    <w:rsid w:val="00B443E4"/>
    <w:rsid w:val="00B563EA"/>
    <w:rsid w:val="00B567C8"/>
    <w:rsid w:val="00B60E51"/>
    <w:rsid w:val="00B62BCF"/>
    <w:rsid w:val="00B63A54"/>
    <w:rsid w:val="00B720A4"/>
    <w:rsid w:val="00B75822"/>
    <w:rsid w:val="00B77D18"/>
    <w:rsid w:val="00B81C70"/>
    <w:rsid w:val="00B8313A"/>
    <w:rsid w:val="00B83C6B"/>
    <w:rsid w:val="00B92E1E"/>
    <w:rsid w:val="00B93503"/>
    <w:rsid w:val="00B938A0"/>
    <w:rsid w:val="00B97C93"/>
    <w:rsid w:val="00BA31E8"/>
    <w:rsid w:val="00BA55E0"/>
    <w:rsid w:val="00BA6BD4"/>
    <w:rsid w:val="00BB2655"/>
    <w:rsid w:val="00BB3752"/>
    <w:rsid w:val="00BB6688"/>
    <w:rsid w:val="00BC26D4"/>
    <w:rsid w:val="00BC4F59"/>
    <w:rsid w:val="00BC5BB2"/>
    <w:rsid w:val="00BC64F2"/>
    <w:rsid w:val="00BD4303"/>
    <w:rsid w:val="00BD7D5D"/>
    <w:rsid w:val="00BF2A42"/>
    <w:rsid w:val="00BF46CC"/>
    <w:rsid w:val="00BF5B6D"/>
    <w:rsid w:val="00C03D8C"/>
    <w:rsid w:val="00C055EC"/>
    <w:rsid w:val="00C10DC9"/>
    <w:rsid w:val="00C12FB3"/>
    <w:rsid w:val="00C17341"/>
    <w:rsid w:val="00C234F6"/>
    <w:rsid w:val="00C24629"/>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2ACF"/>
    <w:rsid w:val="00CA6AC8"/>
    <w:rsid w:val="00CA7ACA"/>
    <w:rsid w:val="00CB027F"/>
    <w:rsid w:val="00CC2A61"/>
    <w:rsid w:val="00CC6297"/>
    <w:rsid w:val="00CC7690"/>
    <w:rsid w:val="00CD1986"/>
    <w:rsid w:val="00CD3A5A"/>
    <w:rsid w:val="00CE46EC"/>
    <w:rsid w:val="00CE4D5C"/>
    <w:rsid w:val="00CF05DA"/>
    <w:rsid w:val="00CF58EB"/>
    <w:rsid w:val="00D0106E"/>
    <w:rsid w:val="00D06383"/>
    <w:rsid w:val="00D20E85"/>
    <w:rsid w:val="00D24615"/>
    <w:rsid w:val="00D27557"/>
    <w:rsid w:val="00D37842"/>
    <w:rsid w:val="00D417A5"/>
    <w:rsid w:val="00D42DC2"/>
    <w:rsid w:val="00D537E1"/>
    <w:rsid w:val="00D55BB2"/>
    <w:rsid w:val="00D6091A"/>
    <w:rsid w:val="00D6695F"/>
    <w:rsid w:val="00D71058"/>
    <w:rsid w:val="00D75644"/>
    <w:rsid w:val="00D81656"/>
    <w:rsid w:val="00D81797"/>
    <w:rsid w:val="00D83D87"/>
    <w:rsid w:val="00D86A30"/>
    <w:rsid w:val="00D90AD6"/>
    <w:rsid w:val="00D93277"/>
    <w:rsid w:val="00D97CB4"/>
    <w:rsid w:val="00D97DD4"/>
    <w:rsid w:val="00DA5A8A"/>
    <w:rsid w:val="00DA6047"/>
    <w:rsid w:val="00DB26A0"/>
    <w:rsid w:val="00DB26CD"/>
    <w:rsid w:val="00DB3135"/>
    <w:rsid w:val="00DB441C"/>
    <w:rsid w:val="00DB44AF"/>
    <w:rsid w:val="00DC0A2D"/>
    <w:rsid w:val="00DC1F58"/>
    <w:rsid w:val="00DC339B"/>
    <w:rsid w:val="00DC5D40"/>
    <w:rsid w:val="00DD30E9"/>
    <w:rsid w:val="00DD4F47"/>
    <w:rsid w:val="00DD7FBB"/>
    <w:rsid w:val="00DE0B9F"/>
    <w:rsid w:val="00DE4238"/>
    <w:rsid w:val="00DE42B9"/>
    <w:rsid w:val="00DE657F"/>
    <w:rsid w:val="00DE7BD0"/>
    <w:rsid w:val="00DF1218"/>
    <w:rsid w:val="00DF28DB"/>
    <w:rsid w:val="00DF6462"/>
    <w:rsid w:val="00E02FA0"/>
    <w:rsid w:val="00E036DC"/>
    <w:rsid w:val="00E10454"/>
    <w:rsid w:val="00E112E5"/>
    <w:rsid w:val="00E21CC7"/>
    <w:rsid w:val="00E24D9E"/>
    <w:rsid w:val="00E25849"/>
    <w:rsid w:val="00E30BEA"/>
    <w:rsid w:val="00E3197E"/>
    <w:rsid w:val="00E342F8"/>
    <w:rsid w:val="00E351ED"/>
    <w:rsid w:val="00E45A43"/>
    <w:rsid w:val="00E471F3"/>
    <w:rsid w:val="00E477C1"/>
    <w:rsid w:val="00E57874"/>
    <w:rsid w:val="00E6034B"/>
    <w:rsid w:val="00E6549E"/>
    <w:rsid w:val="00E65EDE"/>
    <w:rsid w:val="00E70F81"/>
    <w:rsid w:val="00E77055"/>
    <w:rsid w:val="00E77460"/>
    <w:rsid w:val="00E83ABC"/>
    <w:rsid w:val="00E844F2"/>
    <w:rsid w:val="00E90911"/>
    <w:rsid w:val="00E92FCB"/>
    <w:rsid w:val="00EA147F"/>
    <w:rsid w:val="00ED03AB"/>
    <w:rsid w:val="00ED0CAC"/>
    <w:rsid w:val="00ED1CD4"/>
    <w:rsid w:val="00ED1D2B"/>
    <w:rsid w:val="00ED4D15"/>
    <w:rsid w:val="00ED5A8D"/>
    <w:rsid w:val="00ED64B5"/>
    <w:rsid w:val="00EE09DA"/>
    <w:rsid w:val="00EE3A4D"/>
    <w:rsid w:val="00EE7343"/>
    <w:rsid w:val="00EE7CCA"/>
    <w:rsid w:val="00F07728"/>
    <w:rsid w:val="00F12D15"/>
    <w:rsid w:val="00F16A14"/>
    <w:rsid w:val="00F231DC"/>
    <w:rsid w:val="00F2733E"/>
    <w:rsid w:val="00F362D7"/>
    <w:rsid w:val="00F37A84"/>
    <w:rsid w:val="00F37D7B"/>
    <w:rsid w:val="00F405F7"/>
    <w:rsid w:val="00F5314C"/>
    <w:rsid w:val="00F60E5F"/>
    <w:rsid w:val="00F635DD"/>
    <w:rsid w:val="00F65546"/>
    <w:rsid w:val="00F6627B"/>
    <w:rsid w:val="00F734CE"/>
    <w:rsid w:val="00F734F2"/>
    <w:rsid w:val="00F75052"/>
    <w:rsid w:val="00F804D3"/>
    <w:rsid w:val="00F81CD2"/>
    <w:rsid w:val="00F82641"/>
    <w:rsid w:val="00F90F18"/>
    <w:rsid w:val="00F937E4"/>
    <w:rsid w:val="00F95EE7"/>
    <w:rsid w:val="00FA39E6"/>
    <w:rsid w:val="00FA6E88"/>
    <w:rsid w:val="00FA7BC9"/>
    <w:rsid w:val="00FB378E"/>
    <w:rsid w:val="00FB37F1"/>
    <w:rsid w:val="00FB47C0"/>
    <w:rsid w:val="00FB501B"/>
    <w:rsid w:val="00FB7770"/>
    <w:rsid w:val="00FD3545"/>
    <w:rsid w:val="00FD3B91"/>
    <w:rsid w:val="00FD576B"/>
    <w:rsid w:val="00FD579E"/>
    <w:rsid w:val="00FD6369"/>
    <w:rsid w:val="00FD735D"/>
    <w:rsid w:val="00FE4516"/>
    <w:rsid w:val="00FF619A"/>
    <w:rsid w:val="00FF6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6D9FD"/>
  <w15:docId w15:val="{DCE3F2D6-C921-4558-B3CF-AC8B0E9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25"/>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一) 字元"/>
    <w:basedOn w:val="a7"/>
    <w:link w:val="3"/>
    <w:rsid w:val="002A3B51"/>
    <w:rPr>
      <w:rFonts w:ascii="標楷體" w:eastAsia="標楷體" w:hAnsi="Arial"/>
      <w:bCs/>
      <w:kern w:val="32"/>
      <w:sz w:val="32"/>
      <w:szCs w:val="36"/>
    </w:rPr>
  </w:style>
  <w:style w:type="character" w:customStyle="1" w:styleId="50">
    <w:name w:val="標題 5 字元"/>
    <w:basedOn w:val="a7"/>
    <w:link w:val="5"/>
    <w:rsid w:val="002A3B51"/>
    <w:rPr>
      <w:rFonts w:ascii="標楷體" w:eastAsia="標楷體" w:hAnsi="Arial"/>
      <w:bCs/>
      <w:kern w:val="32"/>
      <w:sz w:val="32"/>
      <w:szCs w:val="36"/>
    </w:rPr>
  </w:style>
  <w:style w:type="paragraph" w:styleId="aff">
    <w:name w:val="footnote text"/>
    <w:basedOn w:val="a6"/>
    <w:link w:val="aff0"/>
    <w:uiPriority w:val="99"/>
    <w:unhideWhenUsed/>
    <w:rsid w:val="002A3B51"/>
    <w:pPr>
      <w:snapToGrid w:val="0"/>
      <w:jc w:val="left"/>
    </w:pPr>
    <w:rPr>
      <w:sz w:val="20"/>
    </w:rPr>
  </w:style>
  <w:style w:type="character" w:customStyle="1" w:styleId="aff0">
    <w:name w:val="註腳文字 字元"/>
    <w:basedOn w:val="a7"/>
    <w:link w:val="aff"/>
    <w:uiPriority w:val="99"/>
    <w:rsid w:val="002A3B51"/>
    <w:rPr>
      <w:rFonts w:ascii="標楷體" w:eastAsia="標楷體"/>
      <w:kern w:val="2"/>
    </w:rPr>
  </w:style>
  <w:style w:type="character" w:styleId="aff1">
    <w:name w:val="footnote reference"/>
    <w:uiPriority w:val="99"/>
    <w:semiHidden/>
    <w:unhideWhenUsed/>
    <w:rsid w:val="002A3B51"/>
    <w:rPr>
      <w:vertAlign w:val="superscript"/>
    </w:rPr>
  </w:style>
  <w:style w:type="paragraph" w:styleId="aff2">
    <w:name w:val="Plain Text"/>
    <w:basedOn w:val="a6"/>
    <w:link w:val="aff3"/>
    <w:uiPriority w:val="99"/>
    <w:semiHidden/>
    <w:unhideWhenUsed/>
    <w:rsid w:val="007D4FE6"/>
    <w:pPr>
      <w:overflowPunct/>
      <w:autoSpaceDE/>
      <w:autoSpaceDN/>
      <w:jc w:val="left"/>
    </w:pPr>
    <w:rPr>
      <w:rFonts w:ascii="Calibri" w:hAnsi="Courier New" w:cs="Courier New"/>
      <w:color w:val="244061"/>
      <w:kern w:val="0"/>
      <w:sz w:val="28"/>
      <w:szCs w:val="24"/>
    </w:rPr>
  </w:style>
  <w:style w:type="character" w:customStyle="1" w:styleId="aff3">
    <w:name w:val="純文字 字元"/>
    <w:basedOn w:val="a7"/>
    <w:link w:val="aff2"/>
    <w:uiPriority w:val="99"/>
    <w:semiHidden/>
    <w:rsid w:val="007D4FE6"/>
    <w:rPr>
      <w:rFonts w:ascii="Calibri" w:eastAsia="標楷體" w:hAnsi="Courier New" w:cs="Courier New"/>
      <w:color w:val="244061"/>
      <w:sz w:val="28"/>
      <w:szCs w:val="24"/>
    </w:rPr>
  </w:style>
  <w:style w:type="character" w:customStyle="1" w:styleId="20">
    <w:name w:val="標題 2 字元"/>
    <w:aliases w:val="標題110/111 字元,節 字元,節1 字元,標題110/111 + 內文 字元"/>
    <w:link w:val="2"/>
    <w:rsid w:val="007D4FE6"/>
    <w:rPr>
      <w:rFonts w:ascii="標楷體" w:eastAsia="標楷體" w:hAnsi="Arial"/>
      <w:b/>
      <w:bCs/>
      <w:kern w:val="32"/>
      <w:sz w:val="32"/>
      <w:szCs w:val="48"/>
    </w:rPr>
  </w:style>
  <w:style w:type="paragraph" w:customStyle="1" w:styleId="aff4">
    <w:name w:val="分項段落"/>
    <w:basedOn w:val="a6"/>
    <w:rsid w:val="007D4FE6"/>
    <w:pPr>
      <w:overflowPunct/>
      <w:autoSpaceDE/>
      <w:autoSpaceDN/>
      <w:jc w:val="left"/>
    </w:pPr>
    <w:rPr>
      <w:rFonts w:ascii="Times New Roman" w:eastAsia="新細明體"/>
      <w:sz w:val="24"/>
    </w:rPr>
  </w:style>
  <w:style w:type="character" w:customStyle="1" w:styleId="10">
    <w:name w:val="標題 1 字元"/>
    <w:aliases w:val="題號1 字元"/>
    <w:basedOn w:val="a7"/>
    <w:link w:val="1"/>
    <w:rsid w:val="0074301E"/>
    <w:rPr>
      <w:rFonts w:ascii="標楷體" w:eastAsia="標楷體" w:hAnsi="Arial"/>
      <w:bCs/>
      <w:kern w:val="32"/>
      <w:sz w:val="32"/>
      <w:szCs w:val="52"/>
    </w:rPr>
  </w:style>
  <w:style w:type="character" w:customStyle="1" w:styleId="40">
    <w:name w:val="標題 4 字元"/>
    <w:aliases w:val="表格 字元,一 字元"/>
    <w:basedOn w:val="a7"/>
    <w:link w:val="4"/>
    <w:rsid w:val="0074301E"/>
    <w:rPr>
      <w:rFonts w:ascii="標楷體" w:eastAsia="標楷體" w:hAnsi="Arial"/>
      <w:kern w:val="32"/>
      <w:sz w:val="32"/>
      <w:szCs w:val="36"/>
    </w:rPr>
  </w:style>
  <w:style w:type="character" w:customStyle="1" w:styleId="60">
    <w:name w:val="標題 6 字元"/>
    <w:basedOn w:val="a7"/>
    <w:link w:val="6"/>
    <w:rsid w:val="0074301E"/>
    <w:rPr>
      <w:rFonts w:ascii="標楷體" w:eastAsia="標楷體" w:hAnsi="Arial"/>
      <w:kern w:val="32"/>
      <w:sz w:val="32"/>
      <w:szCs w:val="36"/>
    </w:rPr>
  </w:style>
  <w:style w:type="character" w:customStyle="1" w:styleId="70">
    <w:name w:val="標題 7 字元"/>
    <w:aliases w:val="(1) 字元"/>
    <w:basedOn w:val="a7"/>
    <w:link w:val="7"/>
    <w:rsid w:val="0074301E"/>
    <w:rPr>
      <w:rFonts w:ascii="標楷體" w:eastAsia="標楷體" w:hAnsi="Arial"/>
      <w:bCs/>
      <w:kern w:val="32"/>
      <w:sz w:val="32"/>
      <w:szCs w:val="36"/>
    </w:rPr>
  </w:style>
  <w:style w:type="character" w:customStyle="1" w:styleId="80">
    <w:name w:val="標題 8 字元"/>
    <w:basedOn w:val="a7"/>
    <w:link w:val="8"/>
    <w:rsid w:val="0074301E"/>
    <w:rPr>
      <w:rFonts w:ascii="標楷體" w:eastAsia="標楷體" w:hAnsi="Arial"/>
      <w:kern w:val="32"/>
      <w:sz w:val="32"/>
      <w:szCs w:val="36"/>
    </w:rPr>
  </w:style>
  <w:style w:type="character" w:customStyle="1" w:styleId="ab">
    <w:name w:val="簽名 字元"/>
    <w:basedOn w:val="a7"/>
    <w:link w:val="aa"/>
    <w:semiHidden/>
    <w:rsid w:val="0074301E"/>
    <w:rPr>
      <w:rFonts w:ascii="標楷體" w:eastAsia="標楷體"/>
      <w:b/>
      <w:snapToGrid w:val="0"/>
      <w:spacing w:val="10"/>
      <w:kern w:val="2"/>
      <w:sz w:val="36"/>
    </w:rPr>
  </w:style>
  <w:style w:type="character" w:customStyle="1" w:styleId="ad">
    <w:name w:val="章節附註文字 字元"/>
    <w:basedOn w:val="a7"/>
    <w:link w:val="ac"/>
    <w:semiHidden/>
    <w:rsid w:val="0074301E"/>
    <w:rPr>
      <w:rFonts w:ascii="標楷體" w:eastAsia="標楷體"/>
      <w:snapToGrid w:val="0"/>
      <w:spacing w:val="10"/>
      <w:kern w:val="2"/>
      <w:sz w:val="32"/>
    </w:rPr>
  </w:style>
  <w:style w:type="character" w:customStyle="1" w:styleId="af0">
    <w:name w:val="頁首 字元"/>
    <w:basedOn w:val="a7"/>
    <w:link w:val="af"/>
    <w:semiHidden/>
    <w:rsid w:val="0074301E"/>
    <w:rPr>
      <w:rFonts w:ascii="標楷體" w:eastAsia="標楷體"/>
      <w:kern w:val="2"/>
    </w:rPr>
  </w:style>
  <w:style w:type="character" w:customStyle="1" w:styleId="af5">
    <w:name w:val="本文縮排 字元"/>
    <w:basedOn w:val="a7"/>
    <w:link w:val="af4"/>
    <w:semiHidden/>
    <w:rsid w:val="0074301E"/>
    <w:rPr>
      <w:rFonts w:ascii="標楷體" w:eastAsia="標楷體"/>
      <w:kern w:val="2"/>
      <w:sz w:val="32"/>
    </w:rPr>
  </w:style>
  <w:style w:type="character" w:customStyle="1" w:styleId="af8">
    <w:name w:val="頁尾 字元"/>
    <w:basedOn w:val="a7"/>
    <w:link w:val="af7"/>
    <w:semiHidden/>
    <w:rsid w:val="0074301E"/>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70C7-6ED7-483D-9465-7B4C4356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22</Pages>
  <Words>1983</Words>
  <Characters>11304</Characters>
  <Application>Microsoft Office Word</Application>
  <DocSecurity>0</DocSecurity>
  <Lines>94</Lines>
  <Paragraphs>26</Paragraphs>
  <ScaleCrop>false</ScaleCrop>
  <Company>cy</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吳哲宇</dc:creator>
  <cp:lastModifiedBy>戚蕙蘭</cp:lastModifiedBy>
  <cp:revision>3</cp:revision>
  <cp:lastPrinted>2023-09-20T02:23:00Z</cp:lastPrinted>
  <dcterms:created xsi:type="dcterms:W3CDTF">2023-09-20T02:16:00Z</dcterms:created>
  <dcterms:modified xsi:type="dcterms:W3CDTF">2023-09-20T02:28:00Z</dcterms:modified>
</cp:coreProperties>
</file>